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02" w:rsidRPr="004018C4" w:rsidRDefault="004018C4" w:rsidP="00370302">
      <w:pPr>
        <w:keepNext/>
        <w:keepLines/>
        <w:spacing w:before="200" w:after="0" w:line="240" w:lineRule="auto"/>
        <w:jc w:val="center"/>
        <w:outlineLvl w:val="6"/>
        <w:rPr>
          <w:rFonts w:ascii="Times New Roman" w:eastAsia="Times New Roman" w:hAnsi="Times New Roman" w:cs="Times New Roman"/>
          <w:b/>
          <w:iCs/>
          <w:sz w:val="28"/>
          <w:szCs w:val="28"/>
          <w:lang w:val="kk-KZ" w:eastAsia="ru-RU"/>
        </w:rPr>
      </w:pPr>
      <w:r>
        <w:rPr>
          <w:rFonts w:ascii="Times New Roman" w:eastAsia="Times New Roman" w:hAnsi="Times New Roman" w:cs="Times New Roman"/>
          <w:b/>
          <w:iCs/>
          <w:sz w:val="28"/>
          <w:szCs w:val="28"/>
          <w:lang w:val="kk-KZ" w:eastAsia="ru-RU"/>
        </w:rPr>
        <w:t>ӘЛ-ФАРАБИ АТЫНДАҒЫ ҚАЗАҚ ҰЛТТЫҚ УНИВЕРСИТЕТІ</w:t>
      </w:r>
    </w:p>
    <w:p w:rsidR="00370302" w:rsidRPr="004018C4" w:rsidRDefault="004018C4" w:rsidP="00370302">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Физика-техникалық факультеті</w:t>
      </w:r>
    </w:p>
    <w:p w:rsidR="00370302" w:rsidRPr="004018C4" w:rsidRDefault="004018C4" w:rsidP="00370302">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Қатты дене физикасы және бейсызық физика кафедрасы</w:t>
      </w:r>
    </w:p>
    <w:p w:rsidR="00370302" w:rsidRPr="00E57CA0" w:rsidRDefault="00370302" w:rsidP="00370302">
      <w:pPr>
        <w:spacing w:after="0" w:line="240" w:lineRule="auto"/>
        <w:jc w:val="center"/>
        <w:rPr>
          <w:rFonts w:ascii="Times New Roman" w:eastAsia="Times New Roman" w:hAnsi="Times New Roman" w:cs="Times New Roman"/>
          <w:b/>
          <w:sz w:val="28"/>
          <w:szCs w:val="28"/>
          <w:lang w:eastAsia="ru-RU"/>
        </w:rPr>
      </w:pPr>
    </w:p>
    <w:p w:rsidR="00370302" w:rsidRPr="00E57CA0" w:rsidRDefault="00370302" w:rsidP="00370302">
      <w:pPr>
        <w:spacing w:after="0" w:line="240" w:lineRule="auto"/>
        <w:jc w:val="center"/>
        <w:rPr>
          <w:rFonts w:ascii="Times New Roman" w:eastAsia="Times New Roman" w:hAnsi="Times New Roman" w:cs="Times New Roman"/>
          <w:b/>
          <w:sz w:val="28"/>
          <w:szCs w:val="28"/>
          <w:lang w:eastAsia="ru-RU"/>
        </w:rPr>
      </w:pPr>
    </w:p>
    <w:p w:rsidR="00370302" w:rsidRPr="00E57CA0" w:rsidRDefault="00370302" w:rsidP="00370302">
      <w:pPr>
        <w:spacing w:after="0" w:line="240" w:lineRule="auto"/>
        <w:jc w:val="center"/>
        <w:rPr>
          <w:rFonts w:ascii="Times New Roman" w:eastAsia="Times New Roman" w:hAnsi="Times New Roman" w:cs="Times New Roman"/>
          <w:b/>
          <w:sz w:val="28"/>
          <w:szCs w:val="28"/>
          <w:lang w:eastAsia="ru-RU"/>
        </w:rPr>
      </w:pPr>
    </w:p>
    <w:tbl>
      <w:tblPr>
        <w:tblW w:w="9645" w:type="dxa"/>
        <w:tblLayout w:type="fixed"/>
        <w:tblLook w:val="00A0" w:firstRow="1" w:lastRow="0" w:firstColumn="1" w:lastColumn="0" w:noHBand="0" w:noVBand="0"/>
      </w:tblPr>
      <w:tblGrid>
        <w:gridCol w:w="4427"/>
        <w:gridCol w:w="5218"/>
      </w:tblGrid>
      <w:tr w:rsidR="00370302" w:rsidRPr="00E57CA0" w:rsidTr="006E607C">
        <w:tc>
          <w:tcPr>
            <w:tcW w:w="4428" w:type="dxa"/>
          </w:tcPr>
          <w:p w:rsidR="00370302" w:rsidRPr="00E57CA0" w:rsidRDefault="00370302" w:rsidP="006E607C">
            <w:pPr>
              <w:spacing w:after="0" w:line="276" w:lineRule="auto"/>
              <w:jc w:val="both"/>
              <w:rPr>
                <w:rFonts w:ascii="Times New Roman" w:eastAsia="Times New Roman" w:hAnsi="Times New Roman" w:cs="Times New Roman"/>
                <w:b/>
                <w:sz w:val="28"/>
                <w:szCs w:val="28"/>
                <w:lang w:eastAsia="ru-RU"/>
              </w:rPr>
            </w:pPr>
          </w:p>
        </w:tc>
        <w:tc>
          <w:tcPr>
            <w:tcW w:w="5220" w:type="dxa"/>
          </w:tcPr>
          <w:p w:rsidR="00370302" w:rsidRPr="004018C4" w:rsidRDefault="004018C4" w:rsidP="006E607C">
            <w:pPr>
              <w:keepNext/>
              <w:keepLines/>
              <w:spacing w:after="0" w:line="276" w:lineRule="auto"/>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БЕКІТЕМІН</w:t>
            </w:r>
          </w:p>
          <w:p w:rsidR="00370302" w:rsidRPr="004018C4" w:rsidRDefault="004018C4" w:rsidP="006E607C">
            <w:pPr>
              <w:keepNext/>
              <w:keepLines/>
              <w:spacing w:after="0" w:line="240" w:lineRule="auto"/>
              <w:outlineLvl w:val="6"/>
              <w:rPr>
                <w:rFonts w:ascii="Times New Roman" w:eastAsia="Times New Roman" w:hAnsi="Times New Roman" w:cs="Times New Roman"/>
                <w:b/>
                <w:iCs/>
                <w:sz w:val="28"/>
                <w:szCs w:val="28"/>
                <w:lang w:val="kk-KZ" w:eastAsia="ru-RU"/>
              </w:rPr>
            </w:pPr>
            <w:r>
              <w:rPr>
                <w:rFonts w:ascii="Times New Roman" w:eastAsia="Times New Roman" w:hAnsi="Times New Roman" w:cs="Times New Roman"/>
                <w:b/>
                <w:iCs/>
                <w:sz w:val="28"/>
                <w:szCs w:val="28"/>
                <w:lang w:val="kk-KZ" w:eastAsia="ru-RU"/>
              </w:rPr>
              <w:t>Ф</w:t>
            </w:r>
            <w:proofErr w:type="spellStart"/>
            <w:r>
              <w:rPr>
                <w:rFonts w:ascii="Times New Roman" w:eastAsia="Times New Roman" w:hAnsi="Times New Roman" w:cs="Times New Roman"/>
                <w:b/>
                <w:iCs/>
                <w:sz w:val="28"/>
                <w:szCs w:val="28"/>
                <w:lang w:eastAsia="ru-RU"/>
              </w:rPr>
              <w:t>акультет</w:t>
            </w:r>
            <w:proofErr w:type="spellEnd"/>
            <w:r>
              <w:rPr>
                <w:rFonts w:ascii="Times New Roman" w:eastAsia="Times New Roman" w:hAnsi="Times New Roman" w:cs="Times New Roman"/>
                <w:b/>
                <w:iCs/>
                <w:sz w:val="28"/>
                <w:szCs w:val="28"/>
                <w:lang w:val="kk-KZ" w:eastAsia="ru-RU"/>
              </w:rPr>
              <w:t xml:space="preserve"> деканы</w:t>
            </w:r>
          </w:p>
          <w:p w:rsidR="00370302" w:rsidRPr="00E57CA0" w:rsidRDefault="00370302" w:rsidP="006E607C">
            <w:pPr>
              <w:keepNext/>
              <w:keepLines/>
              <w:spacing w:after="0" w:line="240" w:lineRule="auto"/>
              <w:outlineLvl w:val="6"/>
              <w:rPr>
                <w:rFonts w:ascii="Times New Roman" w:eastAsia="Times New Roman" w:hAnsi="Times New Roman" w:cs="Times New Roman"/>
                <w:iCs/>
                <w:sz w:val="28"/>
                <w:szCs w:val="28"/>
                <w:lang w:eastAsia="ru-RU"/>
              </w:rPr>
            </w:pPr>
            <w:r w:rsidRPr="00E57CA0">
              <w:rPr>
                <w:rFonts w:ascii="Times New Roman" w:eastAsia="Times New Roman" w:hAnsi="Times New Roman" w:cs="Times New Roman"/>
                <w:iCs/>
                <w:sz w:val="28"/>
                <w:szCs w:val="28"/>
                <w:lang w:eastAsia="ru-RU"/>
              </w:rPr>
              <w:t>___________________ Давлетов А.Е.</w:t>
            </w:r>
          </w:p>
          <w:p w:rsidR="00370302" w:rsidRPr="00E57CA0" w:rsidRDefault="00370302" w:rsidP="006E607C">
            <w:pPr>
              <w:keepNext/>
              <w:keepLines/>
              <w:spacing w:after="0" w:line="240" w:lineRule="auto"/>
              <w:outlineLvl w:val="6"/>
              <w:rPr>
                <w:rFonts w:ascii="Times New Roman" w:eastAsia="Times New Roman" w:hAnsi="Times New Roman" w:cs="Times New Roman"/>
                <w:b/>
                <w:iCs/>
                <w:sz w:val="28"/>
                <w:szCs w:val="28"/>
                <w:lang w:eastAsia="ru-RU"/>
              </w:rPr>
            </w:pPr>
            <w:r w:rsidRPr="00E57CA0">
              <w:rPr>
                <w:rFonts w:ascii="Times New Roman" w:eastAsia="Times New Roman" w:hAnsi="Times New Roman" w:cs="Times New Roman"/>
                <w:b/>
                <w:iCs/>
                <w:sz w:val="28"/>
                <w:szCs w:val="28"/>
                <w:lang w:eastAsia="ru-RU"/>
              </w:rPr>
              <w:t>"______"________ 2019 г.</w:t>
            </w:r>
          </w:p>
          <w:p w:rsidR="00370302" w:rsidRPr="00E57CA0" w:rsidRDefault="00370302" w:rsidP="006E607C">
            <w:pPr>
              <w:spacing w:after="0" w:line="276" w:lineRule="auto"/>
              <w:rPr>
                <w:rFonts w:ascii="Times New Roman" w:eastAsia="Times New Roman" w:hAnsi="Times New Roman" w:cs="Times New Roman"/>
                <w:sz w:val="28"/>
                <w:szCs w:val="28"/>
                <w:lang w:eastAsia="ru-RU"/>
              </w:rPr>
            </w:pPr>
          </w:p>
        </w:tc>
      </w:tr>
    </w:tbl>
    <w:p w:rsidR="00370302" w:rsidRPr="00E57CA0" w:rsidRDefault="00370302" w:rsidP="00370302">
      <w:pPr>
        <w:spacing w:after="0" w:line="240" w:lineRule="auto"/>
        <w:jc w:val="right"/>
        <w:rPr>
          <w:rFonts w:ascii="Times New Roman" w:eastAsia="Times New Roman" w:hAnsi="Times New Roman" w:cs="Times New Roman"/>
          <w:sz w:val="28"/>
          <w:szCs w:val="28"/>
          <w:lang w:eastAsia="ru-RU"/>
        </w:rPr>
      </w:pPr>
    </w:p>
    <w:p w:rsidR="00370302" w:rsidRPr="00E57CA0" w:rsidRDefault="00370302" w:rsidP="00370302">
      <w:pPr>
        <w:spacing w:after="0" w:line="240" w:lineRule="auto"/>
        <w:jc w:val="right"/>
        <w:rPr>
          <w:rFonts w:ascii="Times New Roman" w:eastAsia="Times New Roman" w:hAnsi="Times New Roman" w:cs="Times New Roman"/>
          <w:sz w:val="28"/>
          <w:szCs w:val="28"/>
          <w:lang w:eastAsia="ru-RU"/>
        </w:rPr>
      </w:pPr>
    </w:p>
    <w:p w:rsidR="00370302" w:rsidRPr="00E57CA0" w:rsidRDefault="00370302" w:rsidP="00370302">
      <w:pPr>
        <w:spacing w:after="0" w:line="240" w:lineRule="auto"/>
        <w:jc w:val="right"/>
        <w:rPr>
          <w:rFonts w:ascii="Times New Roman" w:eastAsia="Times New Roman" w:hAnsi="Times New Roman" w:cs="Times New Roman"/>
          <w:sz w:val="28"/>
          <w:szCs w:val="28"/>
          <w:lang w:eastAsia="ru-RU"/>
        </w:rPr>
      </w:pPr>
    </w:p>
    <w:p w:rsidR="00370302" w:rsidRPr="00E57CA0" w:rsidRDefault="00370302" w:rsidP="00370302">
      <w:pPr>
        <w:spacing w:after="0" w:line="240" w:lineRule="auto"/>
        <w:jc w:val="right"/>
        <w:rPr>
          <w:rFonts w:ascii="Times New Roman" w:eastAsia="Times New Roman" w:hAnsi="Times New Roman" w:cs="Times New Roman"/>
          <w:sz w:val="28"/>
          <w:szCs w:val="28"/>
          <w:lang w:eastAsia="ru-RU"/>
        </w:rPr>
      </w:pPr>
    </w:p>
    <w:p w:rsidR="00370302" w:rsidRPr="004018C4" w:rsidRDefault="004018C4" w:rsidP="00370302">
      <w:pPr>
        <w:keepNext/>
        <w:keepLines/>
        <w:spacing w:before="480" w:after="0" w:line="276" w:lineRule="auto"/>
        <w:jc w:val="center"/>
        <w:outlineLvl w:val="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kk-KZ"/>
        </w:rPr>
        <w:t>ПӘННІҢ ОҚУ-ӘДІСТЕМЕЛІК КЕШЕНІ</w:t>
      </w:r>
    </w:p>
    <w:p w:rsidR="00370302" w:rsidRPr="00EF38A4" w:rsidRDefault="00655F41" w:rsidP="00370302">
      <w:pPr>
        <w:spacing w:after="0" w:line="240" w:lineRule="auto"/>
        <w:jc w:val="center"/>
        <w:rPr>
          <w:rFonts w:ascii="Times New Roman" w:eastAsia="Times New Roman" w:hAnsi="Times New Roman" w:cs="Times New Roman"/>
          <w:b/>
          <w:bCs/>
          <w:sz w:val="28"/>
          <w:szCs w:val="28"/>
          <w:lang w:val="en-US"/>
        </w:rPr>
      </w:pPr>
      <w:r w:rsidRPr="00EF38A4">
        <w:rPr>
          <w:rFonts w:ascii="Times New Roman" w:eastAsia="Times New Roman" w:hAnsi="Times New Roman" w:cs="Times New Roman"/>
          <w:b/>
          <w:bCs/>
          <w:sz w:val="28"/>
          <w:szCs w:val="28"/>
          <w:lang w:val="en-US"/>
        </w:rPr>
        <w:t>(</w:t>
      </w:r>
      <w:r w:rsidR="00EF38A4">
        <w:rPr>
          <w:rFonts w:ascii="Times New Roman" w:eastAsia="Times New Roman" w:hAnsi="Times New Roman" w:cs="Times New Roman"/>
          <w:b/>
          <w:bCs/>
          <w:sz w:val="28"/>
          <w:szCs w:val="28"/>
          <w:lang w:val="en-US"/>
        </w:rPr>
        <w:t>OEIT2301, OEIT3412</w:t>
      </w:r>
      <w:r w:rsidR="00370302" w:rsidRPr="00EF38A4">
        <w:rPr>
          <w:rFonts w:ascii="Times New Roman" w:eastAsia="Times New Roman" w:hAnsi="Times New Roman" w:cs="Times New Roman"/>
          <w:b/>
          <w:bCs/>
          <w:sz w:val="28"/>
          <w:szCs w:val="28"/>
          <w:lang w:val="en-US"/>
        </w:rPr>
        <w:t>) «</w:t>
      </w:r>
      <w:r w:rsidR="00EF38A4">
        <w:rPr>
          <w:rFonts w:ascii="Times New Roman" w:eastAsia="Times New Roman" w:hAnsi="Times New Roman" w:cs="Times New Roman"/>
          <w:b/>
          <w:bCs/>
          <w:sz w:val="28"/>
          <w:szCs w:val="28"/>
          <w:lang w:val="kk-KZ"/>
        </w:rPr>
        <w:t>Электрондық және өлшеуіш техниканың негіздері</w:t>
      </w:r>
      <w:r w:rsidR="00370302" w:rsidRPr="00EF38A4">
        <w:rPr>
          <w:rFonts w:ascii="Times New Roman" w:eastAsia="Times New Roman" w:hAnsi="Times New Roman" w:cs="Times New Roman"/>
          <w:b/>
          <w:bCs/>
          <w:sz w:val="28"/>
          <w:szCs w:val="28"/>
          <w:lang w:val="en-US"/>
        </w:rPr>
        <w:t>»</w:t>
      </w:r>
    </w:p>
    <w:p w:rsidR="00370302" w:rsidRPr="00EF38A4" w:rsidRDefault="00370302" w:rsidP="00370302">
      <w:pPr>
        <w:spacing w:after="0" w:line="240" w:lineRule="auto"/>
        <w:rPr>
          <w:rFonts w:ascii="Times New Roman" w:eastAsia="Times New Roman" w:hAnsi="Times New Roman" w:cs="Times New Roman"/>
          <w:sz w:val="28"/>
          <w:szCs w:val="28"/>
          <w:lang w:val="en-US" w:eastAsia="ru-RU"/>
        </w:rPr>
      </w:pPr>
    </w:p>
    <w:p w:rsidR="00370302" w:rsidRPr="00EF38A4" w:rsidRDefault="00370302" w:rsidP="00370302">
      <w:pPr>
        <w:spacing w:after="0" w:line="240" w:lineRule="auto"/>
        <w:rPr>
          <w:rFonts w:ascii="Times New Roman" w:eastAsia="Times New Roman" w:hAnsi="Times New Roman" w:cs="Times New Roman"/>
          <w:sz w:val="28"/>
          <w:szCs w:val="28"/>
          <w:lang w:val="en-US" w:eastAsia="ru-RU"/>
        </w:rPr>
      </w:pPr>
    </w:p>
    <w:p w:rsidR="00370302" w:rsidRPr="00EF38A4" w:rsidRDefault="00370302" w:rsidP="00370302">
      <w:pPr>
        <w:spacing w:after="0" w:line="240" w:lineRule="auto"/>
        <w:rPr>
          <w:rFonts w:ascii="Times New Roman" w:eastAsia="Times New Roman" w:hAnsi="Times New Roman" w:cs="Times New Roman"/>
          <w:sz w:val="28"/>
          <w:szCs w:val="28"/>
          <w:lang w:val="en-US" w:eastAsia="ru-RU"/>
        </w:rPr>
      </w:pPr>
    </w:p>
    <w:p w:rsidR="00370302" w:rsidRPr="00E57CA0" w:rsidRDefault="004018C4" w:rsidP="0037030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Мамандық</w:t>
      </w:r>
      <w:r w:rsidR="00370302" w:rsidRPr="00E57CA0">
        <w:rPr>
          <w:rFonts w:ascii="Times New Roman" w:eastAsia="Times New Roman" w:hAnsi="Times New Roman" w:cs="Times New Roman"/>
          <w:sz w:val="28"/>
          <w:szCs w:val="28"/>
          <w:lang w:val="kk-KZ" w:eastAsia="ru-RU"/>
        </w:rPr>
        <w:t xml:space="preserve"> </w:t>
      </w:r>
      <w:r w:rsidR="00370302" w:rsidRPr="00E57CA0">
        <w:rPr>
          <w:rFonts w:ascii="Times New Roman" w:eastAsia="Times New Roman" w:hAnsi="Times New Roman" w:cs="Times New Roman"/>
          <w:sz w:val="28"/>
          <w:szCs w:val="28"/>
          <w:lang w:eastAsia="ru-RU"/>
        </w:rPr>
        <w:t>«</w:t>
      </w:r>
      <w:r w:rsidR="00655F41">
        <w:rPr>
          <w:rFonts w:ascii="Times New Roman" w:eastAsia="Times New Roman" w:hAnsi="Times New Roman" w:cs="Times New Roman"/>
          <w:sz w:val="28"/>
          <w:szCs w:val="28"/>
          <w:lang w:eastAsia="ru-RU"/>
        </w:rPr>
        <w:t>5В0719</w:t>
      </w:r>
      <w:r w:rsidR="00370302" w:rsidRPr="00655F41">
        <w:rPr>
          <w:rFonts w:ascii="Times New Roman" w:eastAsia="Times New Roman" w:hAnsi="Times New Roman" w:cs="Times New Roman"/>
          <w:sz w:val="28"/>
          <w:szCs w:val="28"/>
          <w:lang w:eastAsia="ru-RU"/>
        </w:rPr>
        <w:t>00</w:t>
      </w:r>
      <w:r w:rsidR="00370302" w:rsidRPr="00E57CA0">
        <w:rPr>
          <w:rFonts w:ascii="Times New Roman" w:eastAsia="Times New Roman" w:hAnsi="Times New Roman" w:cs="Times New Roman"/>
          <w:sz w:val="28"/>
          <w:szCs w:val="28"/>
          <w:lang w:eastAsia="ru-RU"/>
        </w:rPr>
        <w:t xml:space="preserve"> – </w:t>
      </w:r>
      <w:r w:rsidR="00370302">
        <w:rPr>
          <w:rFonts w:ascii="Times New Roman" w:eastAsia="Times New Roman" w:hAnsi="Times New Roman" w:cs="Times New Roman"/>
          <w:sz w:val="28"/>
          <w:szCs w:val="28"/>
          <w:lang w:eastAsia="ru-RU"/>
        </w:rPr>
        <w:t xml:space="preserve">Радиотехника, электроника </w:t>
      </w:r>
      <w:r>
        <w:rPr>
          <w:rFonts w:ascii="Times New Roman" w:eastAsia="Times New Roman" w:hAnsi="Times New Roman" w:cs="Times New Roman"/>
          <w:sz w:val="28"/>
          <w:szCs w:val="28"/>
          <w:lang w:val="kk-KZ" w:eastAsia="ru-RU"/>
        </w:rPr>
        <w:t>және</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телекоммуникациялар</w:t>
      </w:r>
      <w:proofErr w:type="spellEnd"/>
      <w:r w:rsidR="00370302" w:rsidRPr="00E57CA0">
        <w:rPr>
          <w:rFonts w:ascii="Times New Roman" w:eastAsia="Times New Roman" w:hAnsi="Times New Roman" w:cs="Times New Roman"/>
          <w:sz w:val="28"/>
          <w:szCs w:val="28"/>
          <w:lang w:eastAsia="ru-RU"/>
        </w:rPr>
        <w:t xml:space="preserve">» </w:t>
      </w:r>
    </w:p>
    <w:p w:rsidR="00400284" w:rsidRDefault="00400284" w:rsidP="00370302">
      <w:pPr>
        <w:spacing w:after="0" w:line="240" w:lineRule="auto"/>
        <w:jc w:val="center"/>
        <w:rPr>
          <w:rFonts w:ascii="Times New Roman" w:eastAsia="Times New Roman" w:hAnsi="Times New Roman" w:cs="Times New Roman"/>
          <w:sz w:val="28"/>
          <w:szCs w:val="28"/>
          <w:lang w:eastAsia="ru-RU"/>
        </w:rPr>
      </w:pPr>
    </w:p>
    <w:p w:rsidR="00400284" w:rsidRDefault="00400284" w:rsidP="00370302">
      <w:pPr>
        <w:spacing w:after="0" w:line="240" w:lineRule="auto"/>
        <w:jc w:val="center"/>
        <w:rPr>
          <w:rFonts w:ascii="Times New Roman" w:eastAsia="Times New Roman" w:hAnsi="Times New Roman" w:cs="Times New Roman"/>
          <w:sz w:val="28"/>
          <w:szCs w:val="28"/>
          <w:lang w:eastAsia="ru-RU"/>
        </w:rPr>
      </w:pPr>
    </w:p>
    <w:p w:rsidR="00400284" w:rsidRPr="00E57CA0" w:rsidRDefault="00400284" w:rsidP="00370302">
      <w:pPr>
        <w:spacing w:after="0" w:line="240" w:lineRule="auto"/>
        <w:jc w:val="center"/>
        <w:rPr>
          <w:rFonts w:ascii="Times New Roman" w:eastAsia="Times New Roman" w:hAnsi="Times New Roman" w:cs="Times New Roman"/>
          <w:sz w:val="28"/>
          <w:szCs w:val="28"/>
          <w:lang w:eastAsia="ru-RU"/>
        </w:rPr>
      </w:pPr>
    </w:p>
    <w:p w:rsidR="00370302" w:rsidRPr="00E57CA0" w:rsidRDefault="00EF38A4" w:rsidP="0037030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 – 2</w:t>
      </w:r>
    </w:p>
    <w:p w:rsidR="00370302" w:rsidRPr="00E57CA0" w:rsidRDefault="00EF38A4" w:rsidP="0037030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 4</w:t>
      </w:r>
    </w:p>
    <w:p w:rsidR="00370302" w:rsidRDefault="004018C4" w:rsidP="0037030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proofErr w:type="spellStart"/>
      <w:r>
        <w:rPr>
          <w:rFonts w:ascii="Times New Roman" w:eastAsia="Times New Roman" w:hAnsi="Times New Roman" w:cs="Times New Roman"/>
          <w:sz w:val="28"/>
          <w:szCs w:val="28"/>
          <w:lang w:eastAsia="ru-RU"/>
        </w:rPr>
        <w:t>редит</w:t>
      </w:r>
      <w:proofErr w:type="spellEnd"/>
      <w:r>
        <w:rPr>
          <w:rFonts w:ascii="Times New Roman" w:eastAsia="Times New Roman" w:hAnsi="Times New Roman" w:cs="Times New Roman"/>
          <w:sz w:val="28"/>
          <w:szCs w:val="28"/>
          <w:lang w:eastAsia="ru-RU"/>
        </w:rPr>
        <w:t xml:space="preserve"> саны</w:t>
      </w:r>
      <w:r w:rsidR="00DA05C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kk-KZ" w:eastAsia="ru-RU"/>
        </w:rPr>
        <w:t>3</w:t>
      </w: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Default="00400284" w:rsidP="00370302">
      <w:pPr>
        <w:spacing w:after="0" w:line="240" w:lineRule="auto"/>
        <w:jc w:val="center"/>
        <w:rPr>
          <w:rFonts w:ascii="Times New Roman" w:eastAsia="Times New Roman" w:hAnsi="Times New Roman" w:cs="Times New Roman"/>
          <w:sz w:val="28"/>
          <w:szCs w:val="28"/>
          <w:lang w:val="kk-KZ" w:eastAsia="ru-RU"/>
        </w:rPr>
      </w:pPr>
    </w:p>
    <w:p w:rsidR="00400284" w:rsidRPr="004018C4" w:rsidRDefault="00400284" w:rsidP="00370302">
      <w:pPr>
        <w:spacing w:after="0" w:line="240" w:lineRule="auto"/>
        <w:jc w:val="center"/>
        <w:rPr>
          <w:rFonts w:ascii="Times New Roman" w:eastAsia="Times New Roman" w:hAnsi="Times New Roman" w:cs="Times New Roman"/>
          <w:sz w:val="28"/>
          <w:szCs w:val="28"/>
          <w:lang w:val="kk-KZ" w:eastAsia="ru-RU"/>
        </w:rPr>
      </w:pPr>
    </w:p>
    <w:p w:rsidR="00370302" w:rsidRPr="00E57CA0" w:rsidRDefault="00EF38A4" w:rsidP="00370302">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eastAsia="ru-RU"/>
        </w:rPr>
        <w:t>Алматы 2020</w:t>
      </w:r>
    </w:p>
    <w:p w:rsidR="00370302" w:rsidRPr="004018C4" w:rsidRDefault="00AB11AD" w:rsidP="004018C4">
      <w:pPr>
        <w:spacing w:after="0"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lastRenderedPageBreak/>
        <w:t>Пәннің</w:t>
      </w:r>
      <w:r w:rsidR="004018C4">
        <w:rPr>
          <w:rFonts w:ascii="Times New Roman" w:eastAsia="Calibri" w:hAnsi="Times New Roman" w:cs="Times New Roman"/>
          <w:sz w:val="28"/>
          <w:szCs w:val="28"/>
          <w:lang w:val="kk-KZ" w:eastAsia="ru-RU"/>
        </w:rPr>
        <w:t xml:space="preserve"> оқу әдістемелік кешенін Ибраев А.Т., физ-мат. ғылымдарының докторы, профессор м.а. , құрастырды. </w:t>
      </w:r>
    </w:p>
    <w:p w:rsidR="00370302" w:rsidRPr="004018C4" w:rsidRDefault="004018C4" w:rsidP="004018C4">
      <w:pPr>
        <w:spacing w:after="0" w:line="240" w:lineRule="auto"/>
        <w:ind w:firstLine="402"/>
        <w:jc w:val="both"/>
        <w:rPr>
          <w:rFonts w:ascii="Times New Roman" w:eastAsia="Times New Roman" w:hAnsi="Times New Roman" w:cs="Times New Roman"/>
          <w:sz w:val="36"/>
          <w:szCs w:val="28"/>
          <w:lang w:val="kk-KZ" w:eastAsia="ru-RU"/>
        </w:rPr>
      </w:pPr>
      <w:r w:rsidRPr="004018C4">
        <w:rPr>
          <w:rStyle w:val="tlid-translation"/>
          <w:rFonts w:ascii="Times New Roman" w:hAnsi="Times New Roman" w:cs="Times New Roman"/>
          <w:sz w:val="28"/>
          <w:lang w:val="kk-KZ"/>
        </w:rPr>
        <w:t>«5B071900 - Радиотехника, электроника және телекоммуникация» мамандығы бойынша жұмыс оқу жоспары негізінде.</w:t>
      </w:r>
    </w:p>
    <w:p w:rsidR="00370302" w:rsidRPr="00E57CA0" w:rsidRDefault="00370302" w:rsidP="00370302">
      <w:pPr>
        <w:spacing w:after="0" w:line="240" w:lineRule="auto"/>
        <w:jc w:val="both"/>
        <w:rPr>
          <w:rFonts w:ascii="Times New Roman" w:eastAsia="Times New Roman" w:hAnsi="Times New Roman" w:cs="Times New Roman"/>
          <w:sz w:val="28"/>
          <w:szCs w:val="28"/>
          <w:lang w:eastAsia="ru-RU"/>
        </w:rPr>
      </w:pPr>
    </w:p>
    <w:p w:rsidR="00370302" w:rsidRPr="00E57CA0" w:rsidRDefault="00370302" w:rsidP="00370302">
      <w:pPr>
        <w:spacing w:after="0" w:line="240" w:lineRule="auto"/>
        <w:jc w:val="both"/>
        <w:rPr>
          <w:rFonts w:ascii="Times New Roman" w:eastAsia="Batang" w:hAnsi="Times New Roman" w:cs="Times New Roman"/>
          <w:sz w:val="28"/>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E57CA0" w:rsidRDefault="00370302" w:rsidP="00370302">
      <w:pPr>
        <w:spacing w:after="0" w:line="240" w:lineRule="auto"/>
        <w:jc w:val="both"/>
        <w:rPr>
          <w:rFonts w:ascii="Times New Roman" w:eastAsia="Times New Roman" w:hAnsi="Times New Roman" w:cs="Times New Roman"/>
          <w:sz w:val="24"/>
          <w:szCs w:val="28"/>
          <w:lang w:eastAsia="ru-RU"/>
        </w:rPr>
      </w:pPr>
    </w:p>
    <w:p w:rsidR="00370302" w:rsidRPr="004018C4" w:rsidRDefault="004018C4" w:rsidP="0037030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Қатты дене физикасы және бейсызық физика кафедрасының мәжілісінде қарастырылды және ұсынылды, .</w:t>
      </w:r>
      <w:r w:rsidRPr="004018C4">
        <w:rPr>
          <w:rFonts w:ascii="Times New Roman" w:eastAsia="Calibri" w:hAnsi="Times New Roman" w:cs="Times New Roman"/>
          <w:sz w:val="28"/>
          <w:szCs w:val="28"/>
          <w:lang w:eastAsia="ru-RU"/>
        </w:rPr>
        <w:t xml:space="preserve"> </w:t>
      </w:r>
      <w:r w:rsidRPr="00E57CA0">
        <w:rPr>
          <w:rFonts w:ascii="Times New Roman" w:eastAsia="Calibri" w:hAnsi="Times New Roman" w:cs="Times New Roman"/>
          <w:sz w:val="28"/>
          <w:szCs w:val="28"/>
          <w:lang w:eastAsia="ru-RU"/>
        </w:rPr>
        <w:t>«__</w:t>
      </w:r>
      <w:proofErr w:type="gramStart"/>
      <w:r w:rsidRPr="00E57CA0">
        <w:rPr>
          <w:rFonts w:ascii="Times New Roman" w:eastAsia="Calibri" w:hAnsi="Times New Roman" w:cs="Times New Roman"/>
          <w:sz w:val="28"/>
          <w:szCs w:val="28"/>
          <w:lang w:eastAsia="ru-RU"/>
        </w:rPr>
        <w:t>_ »</w:t>
      </w:r>
      <w:proofErr w:type="gramEnd"/>
      <w:r w:rsidRPr="00E57CA0">
        <w:rPr>
          <w:rFonts w:ascii="Times New Roman" w:eastAsia="Calibri" w:hAnsi="Times New Roman" w:cs="Times New Roman"/>
          <w:sz w:val="28"/>
          <w:szCs w:val="28"/>
          <w:lang w:eastAsia="ru-RU"/>
        </w:rPr>
        <w:t xml:space="preserve">  ______________  2019 г., протокол №</w:t>
      </w:r>
    </w:p>
    <w:p w:rsidR="00370302" w:rsidRPr="00E57CA0" w:rsidRDefault="00370302" w:rsidP="00370302">
      <w:pPr>
        <w:spacing w:after="0" w:line="240" w:lineRule="auto"/>
        <w:jc w:val="both"/>
        <w:rPr>
          <w:rFonts w:ascii="Times New Roman" w:eastAsia="Times New Roman" w:hAnsi="Times New Roman" w:cs="Times New Roman"/>
          <w:sz w:val="28"/>
          <w:szCs w:val="28"/>
          <w:lang w:eastAsia="ru-RU"/>
        </w:rPr>
      </w:pPr>
    </w:p>
    <w:p w:rsidR="00370302" w:rsidRPr="00E57CA0" w:rsidRDefault="00D93AA2" w:rsidP="003703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Каф. меңгерушісі</w:t>
      </w:r>
      <w:r w:rsidR="00370302" w:rsidRPr="00E57CA0">
        <w:rPr>
          <w:rFonts w:ascii="Times New Roman" w:eastAsia="Times New Roman" w:hAnsi="Times New Roman" w:cs="Times New Roman"/>
          <w:sz w:val="28"/>
          <w:szCs w:val="28"/>
          <w:lang w:eastAsia="ru-RU"/>
        </w:rPr>
        <w:t xml:space="preserve">     _________________     Ибраимов М.К.</w:t>
      </w:r>
    </w:p>
    <w:p w:rsidR="00370302" w:rsidRPr="00E57CA0" w:rsidRDefault="00370302" w:rsidP="00370302">
      <w:pPr>
        <w:spacing w:after="0" w:line="240" w:lineRule="auto"/>
        <w:rPr>
          <w:rFonts w:ascii="Times New Roman" w:eastAsia="Times New Roman" w:hAnsi="Times New Roman" w:cs="Times New Roman"/>
          <w:sz w:val="28"/>
          <w:szCs w:val="28"/>
          <w:lang w:eastAsia="ru-RU"/>
        </w:rPr>
      </w:pPr>
      <w:r w:rsidRPr="00E57CA0">
        <w:rPr>
          <w:rFonts w:ascii="Times New Roman" w:eastAsia="Times New Roman" w:hAnsi="Times New Roman" w:cs="Times New Roman"/>
          <w:sz w:val="28"/>
          <w:szCs w:val="28"/>
          <w:lang w:eastAsia="ru-RU"/>
        </w:rPr>
        <w:t xml:space="preserve">                                   </w:t>
      </w:r>
      <w:r w:rsidR="00D93AA2">
        <w:rPr>
          <w:rFonts w:ascii="Times New Roman" w:eastAsia="Times New Roman" w:hAnsi="Times New Roman" w:cs="Times New Roman"/>
          <w:sz w:val="28"/>
          <w:szCs w:val="28"/>
          <w:lang w:val="kk-KZ" w:eastAsia="ru-RU"/>
        </w:rPr>
        <w:t xml:space="preserve">            </w:t>
      </w:r>
      <w:r w:rsidRPr="00E57CA0">
        <w:rPr>
          <w:rFonts w:ascii="Times New Roman" w:eastAsia="Times New Roman" w:hAnsi="Times New Roman" w:cs="Times New Roman"/>
          <w:sz w:val="28"/>
          <w:szCs w:val="28"/>
          <w:lang w:eastAsia="ru-RU"/>
        </w:rPr>
        <w:t>(</w:t>
      </w:r>
      <w:r w:rsidR="00D93AA2">
        <w:rPr>
          <w:rFonts w:ascii="Times New Roman" w:eastAsia="Times New Roman" w:hAnsi="Times New Roman" w:cs="Times New Roman"/>
          <w:sz w:val="28"/>
          <w:szCs w:val="28"/>
          <w:lang w:val="kk-KZ" w:eastAsia="ru-RU"/>
        </w:rPr>
        <w:t>қолы</w:t>
      </w:r>
      <w:r w:rsidRPr="00E57CA0">
        <w:rPr>
          <w:rFonts w:ascii="Times New Roman" w:eastAsia="Times New Roman" w:hAnsi="Times New Roman" w:cs="Times New Roman"/>
          <w:sz w:val="28"/>
          <w:szCs w:val="28"/>
          <w:lang w:eastAsia="ru-RU"/>
        </w:rPr>
        <w:t>)</w:t>
      </w:r>
    </w:p>
    <w:p w:rsidR="00370302" w:rsidRPr="00E57CA0" w:rsidRDefault="00370302" w:rsidP="00370302">
      <w:pPr>
        <w:spacing w:after="0" w:line="240" w:lineRule="auto"/>
        <w:ind w:firstLine="720"/>
        <w:jc w:val="center"/>
        <w:rPr>
          <w:rFonts w:ascii="Times New Roman" w:eastAsia="Times New Roman" w:hAnsi="Times New Roman" w:cs="Times New Roman"/>
          <w:sz w:val="28"/>
          <w:szCs w:val="28"/>
          <w:lang w:eastAsia="ru-RU"/>
        </w:rPr>
      </w:pPr>
    </w:p>
    <w:p w:rsidR="00370302" w:rsidRPr="00E57CA0" w:rsidRDefault="00370302" w:rsidP="00370302">
      <w:pPr>
        <w:spacing w:after="0" w:line="240" w:lineRule="auto"/>
        <w:rPr>
          <w:rFonts w:ascii="Times New Roman" w:eastAsia="Times New Roman" w:hAnsi="Times New Roman" w:cs="Times New Roman"/>
          <w:sz w:val="24"/>
          <w:szCs w:val="28"/>
          <w:lang w:eastAsia="ru-RU"/>
        </w:rPr>
      </w:pPr>
    </w:p>
    <w:p w:rsidR="00370302" w:rsidRPr="00E57CA0" w:rsidRDefault="00370302" w:rsidP="00370302">
      <w:pPr>
        <w:spacing w:after="0" w:line="240" w:lineRule="auto"/>
        <w:rPr>
          <w:rFonts w:ascii="Times New Roman" w:eastAsia="Times New Roman" w:hAnsi="Times New Roman" w:cs="Times New Roman"/>
          <w:sz w:val="24"/>
          <w:szCs w:val="28"/>
          <w:lang w:eastAsia="ru-RU"/>
        </w:rPr>
      </w:pPr>
    </w:p>
    <w:p w:rsidR="00370302" w:rsidRPr="00E57CA0" w:rsidRDefault="00370302" w:rsidP="00370302">
      <w:pPr>
        <w:spacing w:after="0" w:line="240" w:lineRule="auto"/>
        <w:rPr>
          <w:rFonts w:ascii="Times New Roman" w:eastAsia="Times New Roman" w:hAnsi="Times New Roman" w:cs="Times New Roman"/>
          <w:sz w:val="24"/>
          <w:szCs w:val="28"/>
          <w:lang w:eastAsia="ru-RU"/>
        </w:rPr>
      </w:pPr>
    </w:p>
    <w:p w:rsidR="00370302" w:rsidRPr="00E57CA0" w:rsidRDefault="00370302" w:rsidP="00370302">
      <w:pPr>
        <w:spacing w:after="0" w:line="240" w:lineRule="auto"/>
        <w:rPr>
          <w:rFonts w:ascii="Times New Roman" w:eastAsia="Times New Roman" w:hAnsi="Times New Roman" w:cs="Times New Roman"/>
          <w:sz w:val="24"/>
          <w:szCs w:val="28"/>
          <w:lang w:eastAsia="ru-RU"/>
        </w:rPr>
      </w:pPr>
    </w:p>
    <w:p w:rsidR="00370302" w:rsidRPr="00E57CA0" w:rsidRDefault="00370302" w:rsidP="00370302">
      <w:pPr>
        <w:keepNext/>
        <w:keepLines/>
        <w:spacing w:before="200" w:after="0" w:line="276" w:lineRule="auto"/>
        <w:ind w:firstLine="402"/>
        <w:outlineLvl w:val="2"/>
        <w:rPr>
          <w:rFonts w:ascii="Times New Roman" w:eastAsia="Times New Roman" w:hAnsi="Times New Roman" w:cs="Times New Roman"/>
          <w:b/>
          <w:bCs/>
          <w:sz w:val="28"/>
          <w:szCs w:val="28"/>
        </w:rPr>
      </w:pPr>
    </w:p>
    <w:p w:rsidR="00370302" w:rsidRPr="00D93AA2" w:rsidRDefault="00D93AA2" w:rsidP="00370302">
      <w:pPr>
        <w:keepNext/>
        <w:keepLines/>
        <w:spacing w:before="200" w:after="0" w:line="276" w:lineRule="auto"/>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Факультеттің әдістемелік бюросы ұсынған:</w:t>
      </w:r>
    </w:p>
    <w:p w:rsidR="00370302" w:rsidRPr="00EF38A4" w:rsidRDefault="00370302" w:rsidP="00370302">
      <w:pPr>
        <w:spacing w:after="0" w:line="240" w:lineRule="auto"/>
        <w:rPr>
          <w:rFonts w:ascii="Times New Roman" w:eastAsia="Times New Roman" w:hAnsi="Times New Roman" w:cs="Times New Roman"/>
          <w:sz w:val="28"/>
          <w:szCs w:val="28"/>
          <w:lang w:val="kk-KZ" w:eastAsia="ru-RU"/>
        </w:rPr>
      </w:pPr>
      <w:r w:rsidRPr="00EF38A4">
        <w:rPr>
          <w:rFonts w:ascii="Times New Roman" w:eastAsia="Times New Roman" w:hAnsi="Times New Roman" w:cs="Times New Roman"/>
          <w:sz w:val="28"/>
          <w:szCs w:val="28"/>
          <w:lang w:val="kk-KZ" w:eastAsia="ru-RU"/>
        </w:rPr>
        <w:t xml:space="preserve">«____»  ___________   2019 г.,  протокол  №  </w:t>
      </w:r>
    </w:p>
    <w:p w:rsidR="00370302" w:rsidRPr="00EF38A4" w:rsidRDefault="00370302" w:rsidP="00370302">
      <w:pPr>
        <w:spacing w:after="0" w:line="240" w:lineRule="auto"/>
        <w:rPr>
          <w:rFonts w:ascii="Times New Roman" w:eastAsia="Times New Roman" w:hAnsi="Times New Roman" w:cs="Times New Roman"/>
          <w:sz w:val="28"/>
          <w:szCs w:val="28"/>
          <w:lang w:val="kk-KZ" w:eastAsia="ru-RU"/>
        </w:rPr>
      </w:pPr>
    </w:p>
    <w:p w:rsidR="00370302" w:rsidRPr="00EF38A4" w:rsidRDefault="00D93AA2" w:rsidP="0037030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Факультеттің әдістемелік бюро төрағасы</w:t>
      </w:r>
      <w:r w:rsidR="00370302" w:rsidRPr="00EF38A4">
        <w:rPr>
          <w:rFonts w:ascii="Times New Roman" w:eastAsia="Times New Roman" w:hAnsi="Times New Roman" w:cs="Times New Roman"/>
          <w:sz w:val="28"/>
          <w:szCs w:val="28"/>
          <w:lang w:val="kk-KZ" w:eastAsia="ru-RU"/>
        </w:rPr>
        <w:t xml:space="preserve"> _________________   Габдуллина А.Т.</w:t>
      </w:r>
    </w:p>
    <w:p w:rsidR="00370302" w:rsidRPr="00EF38A4" w:rsidRDefault="00370302" w:rsidP="00370302">
      <w:pPr>
        <w:spacing w:after="0" w:line="240" w:lineRule="auto"/>
        <w:rPr>
          <w:rFonts w:ascii="Times New Roman" w:eastAsia="Times New Roman" w:hAnsi="Times New Roman" w:cs="Times New Roman"/>
          <w:sz w:val="28"/>
          <w:szCs w:val="28"/>
          <w:lang w:val="kk-KZ" w:eastAsia="ru-RU"/>
        </w:rPr>
      </w:pPr>
      <w:r w:rsidRPr="00EF38A4">
        <w:rPr>
          <w:rFonts w:ascii="Times New Roman" w:eastAsia="Times New Roman" w:hAnsi="Times New Roman" w:cs="Times New Roman"/>
          <w:sz w:val="28"/>
          <w:szCs w:val="28"/>
          <w:lang w:val="kk-KZ" w:eastAsia="ru-RU"/>
        </w:rPr>
        <w:t xml:space="preserve">      </w:t>
      </w:r>
      <w:r w:rsidRPr="00EF38A4">
        <w:rPr>
          <w:rFonts w:ascii="Times New Roman" w:eastAsia="Times New Roman" w:hAnsi="Times New Roman" w:cs="Times New Roman"/>
          <w:sz w:val="28"/>
          <w:szCs w:val="28"/>
          <w:lang w:val="kk-KZ" w:eastAsia="ru-RU"/>
        </w:rPr>
        <w:tab/>
      </w:r>
      <w:r w:rsidRPr="00EF38A4">
        <w:rPr>
          <w:rFonts w:ascii="Times New Roman" w:eastAsia="Times New Roman" w:hAnsi="Times New Roman" w:cs="Times New Roman"/>
          <w:sz w:val="28"/>
          <w:szCs w:val="28"/>
          <w:lang w:val="kk-KZ" w:eastAsia="ru-RU"/>
        </w:rPr>
        <w:tab/>
      </w:r>
      <w:r w:rsidRPr="00EF38A4">
        <w:rPr>
          <w:rFonts w:ascii="Times New Roman" w:eastAsia="Times New Roman" w:hAnsi="Times New Roman" w:cs="Times New Roman"/>
          <w:sz w:val="28"/>
          <w:szCs w:val="28"/>
          <w:lang w:val="kk-KZ" w:eastAsia="ru-RU"/>
        </w:rPr>
        <w:tab/>
        <w:t xml:space="preserve">                                         </w:t>
      </w:r>
      <w:r w:rsidR="00D93AA2" w:rsidRPr="00EF38A4">
        <w:rPr>
          <w:rFonts w:ascii="Times New Roman" w:eastAsia="Times New Roman" w:hAnsi="Times New Roman" w:cs="Times New Roman"/>
          <w:sz w:val="28"/>
          <w:szCs w:val="28"/>
          <w:lang w:val="kk-KZ" w:eastAsia="ru-RU"/>
        </w:rPr>
        <w:tab/>
        <w:t xml:space="preserve"> </w:t>
      </w:r>
      <w:r w:rsidRPr="00EF38A4">
        <w:rPr>
          <w:rFonts w:ascii="Times New Roman" w:eastAsia="Times New Roman" w:hAnsi="Times New Roman" w:cs="Times New Roman"/>
          <w:sz w:val="28"/>
          <w:szCs w:val="28"/>
          <w:lang w:val="kk-KZ" w:eastAsia="ru-RU"/>
        </w:rPr>
        <w:t>(</w:t>
      </w:r>
      <w:r w:rsidR="00D93AA2">
        <w:rPr>
          <w:rFonts w:ascii="Times New Roman" w:eastAsia="Times New Roman" w:hAnsi="Times New Roman" w:cs="Times New Roman"/>
          <w:sz w:val="28"/>
          <w:szCs w:val="28"/>
          <w:lang w:val="kk-KZ" w:eastAsia="ru-RU"/>
        </w:rPr>
        <w:t>қолы</w:t>
      </w:r>
      <w:r w:rsidRPr="00EF38A4">
        <w:rPr>
          <w:rFonts w:ascii="Times New Roman" w:eastAsia="Times New Roman" w:hAnsi="Times New Roman" w:cs="Times New Roman"/>
          <w:sz w:val="28"/>
          <w:szCs w:val="28"/>
          <w:lang w:val="kk-KZ" w:eastAsia="ru-RU"/>
        </w:rPr>
        <w:t>)</w:t>
      </w:r>
    </w:p>
    <w:p w:rsidR="00370302" w:rsidRPr="00EF38A4" w:rsidRDefault="00370302" w:rsidP="00370302">
      <w:pPr>
        <w:spacing w:after="0" w:line="240" w:lineRule="auto"/>
        <w:jc w:val="center"/>
        <w:rPr>
          <w:rFonts w:ascii="Times New Roman" w:eastAsia="Times New Roman" w:hAnsi="Times New Roman" w:cs="Times New Roman"/>
          <w:sz w:val="24"/>
          <w:szCs w:val="24"/>
          <w:lang w:val="kk-KZ" w:eastAsia="ru-RU"/>
        </w:rPr>
      </w:pPr>
    </w:p>
    <w:p w:rsidR="00370302" w:rsidRPr="00EF38A4" w:rsidRDefault="00370302" w:rsidP="00370302">
      <w:pPr>
        <w:spacing w:after="0" w:line="240" w:lineRule="auto"/>
        <w:jc w:val="center"/>
        <w:rPr>
          <w:rFonts w:ascii="Times New Roman" w:eastAsia="Times New Roman" w:hAnsi="Times New Roman" w:cs="Times New Roman"/>
          <w:sz w:val="24"/>
          <w:szCs w:val="24"/>
          <w:lang w:val="kk-KZ" w:eastAsia="ru-RU"/>
        </w:rPr>
      </w:pPr>
    </w:p>
    <w:p w:rsidR="00370302" w:rsidRPr="00EF38A4" w:rsidRDefault="00370302" w:rsidP="00370302">
      <w:pPr>
        <w:spacing w:after="0" w:line="240" w:lineRule="auto"/>
        <w:rPr>
          <w:rFonts w:ascii="Times New Roman" w:eastAsia="Times New Roman" w:hAnsi="Times New Roman" w:cs="Times New Roman"/>
          <w:sz w:val="24"/>
          <w:szCs w:val="24"/>
          <w:lang w:val="kk-KZ" w:eastAsia="ru-RU"/>
        </w:rPr>
      </w:pPr>
    </w:p>
    <w:p w:rsidR="00370302" w:rsidRPr="00EF38A4" w:rsidRDefault="00370302" w:rsidP="00370302">
      <w:pPr>
        <w:spacing w:after="0" w:line="240" w:lineRule="auto"/>
        <w:jc w:val="center"/>
        <w:rPr>
          <w:rFonts w:ascii="Times New Roman" w:eastAsia="Times New Roman" w:hAnsi="Times New Roman" w:cs="Times New Roman"/>
          <w:sz w:val="24"/>
          <w:szCs w:val="24"/>
          <w:lang w:val="kk-KZ" w:eastAsia="ru-RU"/>
        </w:rPr>
      </w:pPr>
    </w:p>
    <w:p w:rsidR="00370302" w:rsidRPr="00E57CA0" w:rsidRDefault="00370302" w:rsidP="00370302">
      <w:pPr>
        <w:spacing w:after="0" w:line="240" w:lineRule="auto"/>
        <w:rPr>
          <w:rFonts w:ascii="Times New Roman" w:eastAsia="Times New Roman" w:hAnsi="Times New Roman" w:cs="Times New Roman"/>
          <w:sz w:val="24"/>
          <w:szCs w:val="24"/>
          <w:lang w:val="kk-KZ" w:eastAsia="ru-RU"/>
        </w:rPr>
      </w:pPr>
      <w:r w:rsidRPr="00EF38A4">
        <w:rPr>
          <w:rFonts w:ascii="Times New Roman" w:eastAsia="Times New Roman" w:hAnsi="Times New Roman" w:cs="Times New Roman"/>
          <w:sz w:val="24"/>
          <w:szCs w:val="24"/>
          <w:lang w:val="kk-KZ" w:eastAsia="ru-RU"/>
        </w:rPr>
        <w:br w:type="page"/>
      </w:r>
    </w:p>
    <w:p w:rsidR="00EF38A4" w:rsidRPr="00400284" w:rsidRDefault="00655F41" w:rsidP="00400284">
      <w:pPr>
        <w:spacing w:after="0" w:line="240" w:lineRule="auto"/>
        <w:jc w:val="center"/>
        <w:rPr>
          <w:rFonts w:ascii="Times New Roman" w:eastAsia="Times New Roman" w:hAnsi="Times New Roman" w:cs="Times New Roman"/>
          <w:b/>
          <w:sz w:val="24"/>
          <w:szCs w:val="24"/>
          <w:lang w:val="kk-KZ" w:eastAsia="ru-RU"/>
        </w:rPr>
      </w:pPr>
      <w:r w:rsidRPr="00EF38A4">
        <w:rPr>
          <w:rFonts w:ascii="Times New Roman" w:eastAsia="Times New Roman" w:hAnsi="Times New Roman" w:cs="Times New Roman"/>
          <w:b/>
          <w:bCs/>
          <w:sz w:val="24"/>
          <w:szCs w:val="24"/>
          <w:lang w:val="kk-KZ" w:eastAsia="ru-RU"/>
        </w:rPr>
        <w:lastRenderedPageBreak/>
        <w:t>(</w:t>
      </w:r>
      <w:r w:rsidR="00370302" w:rsidRPr="00EF38A4">
        <w:rPr>
          <w:rFonts w:ascii="Times New Roman" w:eastAsia="Times New Roman" w:hAnsi="Times New Roman" w:cs="Times New Roman"/>
          <w:b/>
          <w:bCs/>
          <w:sz w:val="24"/>
          <w:szCs w:val="24"/>
          <w:lang w:val="kk-KZ" w:eastAsia="ru-RU"/>
        </w:rPr>
        <w:t>«</w:t>
      </w:r>
      <w:r w:rsidR="00EF38A4" w:rsidRPr="00400284">
        <w:rPr>
          <w:rFonts w:ascii="Times New Roman" w:eastAsia="Times New Roman" w:hAnsi="Times New Roman" w:cs="Times New Roman"/>
          <w:b/>
          <w:bCs/>
          <w:sz w:val="24"/>
          <w:szCs w:val="24"/>
          <w:lang w:val="kk-KZ"/>
        </w:rPr>
        <w:t>Электрондық және өлшеуіш техниканың негіздері</w:t>
      </w:r>
      <w:r w:rsidR="00370302" w:rsidRPr="00400284">
        <w:rPr>
          <w:rFonts w:ascii="Times New Roman" w:eastAsia="Times New Roman" w:hAnsi="Times New Roman" w:cs="Times New Roman"/>
          <w:b/>
          <w:sz w:val="24"/>
          <w:szCs w:val="24"/>
          <w:lang w:val="kk-KZ" w:eastAsia="ru-RU"/>
        </w:rPr>
        <w:t>»</w:t>
      </w:r>
      <w:r w:rsidR="00D93AA2" w:rsidRPr="00400284">
        <w:rPr>
          <w:rFonts w:ascii="Times New Roman" w:eastAsia="Times New Roman" w:hAnsi="Times New Roman" w:cs="Times New Roman"/>
          <w:b/>
          <w:sz w:val="24"/>
          <w:szCs w:val="24"/>
          <w:lang w:val="kk-KZ" w:eastAsia="ru-RU"/>
        </w:rPr>
        <w:t xml:space="preserve"> </w:t>
      </w:r>
      <w:r w:rsidR="00EF38A4" w:rsidRPr="00400284">
        <w:rPr>
          <w:rFonts w:ascii="Times New Roman" w:eastAsia="Times New Roman" w:hAnsi="Times New Roman" w:cs="Times New Roman"/>
          <w:b/>
          <w:bCs/>
          <w:sz w:val="24"/>
          <w:szCs w:val="24"/>
          <w:lang w:val="kk-KZ" w:eastAsia="ru-RU"/>
        </w:rPr>
        <w:t>OEIT2301, OEIT3412</w:t>
      </w:r>
      <w:r w:rsidR="00D93AA2" w:rsidRPr="00400284">
        <w:rPr>
          <w:rFonts w:ascii="Times New Roman" w:eastAsia="Times New Roman" w:hAnsi="Times New Roman" w:cs="Times New Roman"/>
          <w:b/>
          <w:bCs/>
          <w:sz w:val="24"/>
          <w:szCs w:val="24"/>
          <w:lang w:val="kk-KZ" w:eastAsia="ru-RU"/>
        </w:rPr>
        <w:t xml:space="preserve">) </w:t>
      </w:r>
      <w:r w:rsidR="00D93AA2" w:rsidRPr="00400284">
        <w:rPr>
          <w:rFonts w:ascii="Times New Roman" w:eastAsia="Times New Roman" w:hAnsi="Times New Roman" w:cs="Times New Roman"/>
          <w:b/>
          <w:sz w:val="24"/>
          <w:szCs w:val="24"/>
          <w:lang w:val="kk-KZ" w:eastAsia="ru-RU"/>
        </w:rPr>
        <w:t>пәні бойынша силлабус</w:t>
      </w:r>
      <w:r w:rsidR="00EF38A4" w:rsidRPr="00400284">
        <w:rPr>
          <w:rFonts w:ascii="Times New Roman" w:eastAsia="Times New Roman" w:hAnsi="Times New Roman" w:cs="Times New Roman"/>
          <w:b/>
          <w:sz w:val="24"/>
          <w:szCs w:val="24"/>
          <w:lang w:val="kk-KZ" w:eastAsia="ru-RU"/>
        </w:rPr>
        <w:t xml:space="preserve"> </w:t>
      </w:r>
    </w:p>
    <w:p w:rsidR="00370302" w:rsidRPr="00400284" w:rsidRDefault="00370302" w:rsidP="00400284">
      <w:pPr>
        <w:spacing w:after="0" w:line="240" w:lineRule="auto"/>
        <w:jc w:val="center"/>
        <w:rPr>
          <w:rFonts w:ascii="Times New Roman" w:eastAsia="Times New Roman" w:hAnsi="Times New Roman" w:cs="Times New Roman"/>
          <w:b/>
          <w:bCs/>
          <w:sz w:val="24"/>
          <w:szCs w:val="24"/>
          <w:lang w:val="kk-KZ" w:eastAsia="ru-RU"/>
        </w:rPr>
      </w:pPr>
      <w:r w:rsidRPr="00400284">
        <w:rPr>
          <w:rFonts w:ascii="Times New Roman" w:eastAsia="Times New Roman" w:hAnsi="Times New Roman" w:cs="Times New Roman"/>
          <w:b/>
          <w:bCs/>
          <w:sz w:val="24"/>
          <w:szCs w:val="24"/>
          <w:lang w:val="kk-KZ" w:eastAsia="ru-RU"/>
        </w:rPr>
        <w:t xml:space="preserve">2019-2020 </w:t>
      </w:r>
      <w:r w:rsidR="00D93AA2" w:rsidRPr="00400284">
        <w:rPr>
          <w:rFonts w:ascii="Times New Roman" w:eastAsia="Times New Roman" w:hAnsi="Times New Roman" w:cs="Times New Roman"/>
          <w:b/>
          <w:bCs/>
          <w:sz w:val="24"/>
          <w:szCs w:val="24"/>
          <w:lang w:val="kk-KZ" w:eastAsia="ru-RU"/>
        </w:rPr>
        <w:t>оқу жылы, күзгі семестр</w:t>
      </w:r>
    </w:p>
    <w:p w:rsidR="00370302" w:rsidRPr="00400284" w:rsidRDefault="00370302" w:rsidP="00400284">
      <w:pPr>
        <w:spacing w:after="0" w:line="240" w:lineRule="auto"/>
        <w:jc w:val="center"/>
        <w:rPr>
          <w:rFonts w:ascii="Times New Roman" w:eastAsia="Times New Roman" w:hAnsi="Times New Roman" w:cs="Times New Roman"/>
          <w:b/>
          <w:bCs/>
          <w:sz w:val="24"/>
          <w:szCs w:val="24"/>
          <w:lang w:val="kk-KZ" w:eastAsia="ru-RU"/>
        </w:rPr>
      </w:pPr>
    </w:p>
    <w:p w:rsidR="00370302" w:rsidRPr="00400284" w:rsidRDefault="00D93AA2" w:rsidP="00400284">
      <w:pPr>
        <w:spacing w:after="0" w:line="240"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Курс жайлы академиялық ақпарат</w:t>
      </w:r>
    </w:p>
    <w:tbl>
      <w:tblPr>
        <w:tblW w:w="995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2155"/>
        <w:gridCol w:w="709"/>
        <w:gridCol w:w="844"/>
        <w:gridCol w:w="614"/>
        <w:gridCol w:w="331"/>
        <w:gridCol w:w="945"/>
        <w:gridCol w:w="425"/>
        <w:gridCol w:w="975"/>
        <w:gridCol w:w="1400"/>
      </w:tblGrid>
      <w:tr w:rsidR="00370302" w:rsidRPr="00E57CA0" w:rsidTr="00D93AA2">
        <w:trPr>
          <w:trHeight w:val="265"/>
        </w:trPr>
        <w:tc>
          <w:tcPr>
            <w:tcW w:w="1560" w:type="dxa"/>
            <w:vMerge w:val="restart"/>
            <w:tcBorders>
              <w:top w:val="single" w:sz="4" w:space="0" w:color="000000"/>
              <w:left w:val="single" w:sz="4" w:space="0" w:color="000000"/>
              <w:bottom w:val="single" w:sz="4" w:space="0" w:color="000000"/>
              <w:right w:val="single" w:sz="4" w:space="0" w:color="000000"/>
            </w:tcBorders>
          </w:tcPr>
          <w:p w:rsidR="00370302" w:rsidRPr="00D93AA2" w:rsidRDefault="00D93AA2" w:rsidP="006E607C">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Пәннің коды</w:t>
            </w:r>
          </w:p>
        </w:tc>
        <w:tc>
          <w:tcPr>
            <w:tcW w:w="2155" w:type="dxa"/>
            <w:vMerge w:val="restart"/>
            <w:tcBorders>
              <w:top w:val="single" w:sz="4" w:space="0" w:color="000000"/>
              <w:left w:val="single" w:sz="4" w:space="0" w:color="000000"/>
              <w:bottom w:val="single" w:sz="4" w:space="0" w:color="000000"/>
              <w:right w:val="single" w:sz="4" w:space="0" w:color="000000"/>
            </w:tcBorders>
          </w:tcPr>
          <w:p w:rsidR="00370302" w:rsidRPr="00D93AA2" w:rsidRDefault="00D93AA2" w:rsidP="006E607C">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57CA0">
              <w:rPr>
                <w:rFonts w:ascii="Times New Roman" w:eastAsia="Times New Roman" w:hAnsi="Times New Roman" w:cs="Times New Roman"/>
                <w:bCs/>
                <w:sz w:val="24"/>
                <w:szCs w:val="24"/>
                <w:lang w:eastAsia="ru-RU"/>
              </w:rPr>
              <w:t>Тип</w:t>
            </w:r>
          </w:p>
        </w:tc>
        <w:tc>
          <w:tcPr>
            <w:tcW w:w="2734" w:type="dxa"/>
            <w:gridSpan w:val="4"/>
            <w:tcBorders>
              <w:top w:val="single" w:sz="4" w:space="0" w:color="000000"/>
              <w:left w:val="single" w:sz="4" w:space="0" w:color="000000"/>
              <w:bottom w:val="single" w:sz="4" w:space="0" w:color="000000"/>
              <w:right w:val="single" w:sz="4" w:space="0" w:color="000000"/>
            </w:tcBorders>
          </w:tcPr>
          <w:p w:rsidR="00370302" w:rsidRPr="00D93AA2" w:rsidRDefault="00D93AA2" w:rsidP="006E607C">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370302" w:rsidRPr="00D93AA2" w:rsidRDefault="00D93AA2" w:rsidP="006E607C">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57CA0">
              <w:rPr>
                <w:rFonts w:ascii="Times New Roman" w:eastAsia="Times New Roman" w:hAnsi="Times New Roman" w:cs="Times New Roman"/>
                <w:bCs/>
                <w:sz w:val="24"/>
                <w:szCs w:val="24"/>
                <w:lang w:val="en-US" w:eastAsia="ru-RU"/>
              </w:rPr>
              <w:t>ECTS</w:t>
            </w:r>
          </w:p>
        </w:tc>
      </w:tr>
      <w:tr w:rsidR="00370302" w:rsidRPr="00E57CA0" w:rsidTr="00D93AA2">
        <w:trPr>
          <w:trHeight w:val="265"/>
        </w:trPr>
        <w:tc>
          <w:tcPr>
            <w:tcW w:w="1560" w:type="dxa"/>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55" w:type="dxa"/>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57CA0">
              <w:rPr>
                <w:rFonts w:ascii="Times New Roman" w:eastAsia="Times New Roman" w:hAnsi="Times New Roman" w:cs="Times New Roman"/>
                <w:bCs/>
                <w:sz w:val="24"/>
                <w:szCs w:val="24"/>
                <w:lang w:eastAsia="ru-RU"/>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E57CA0">
              <w:rPr>
                <w:rFonts w:ascii="Times New Roman" w:eastAsia="Times New Roman" w:hAnsi="Times New Roman" w:cs="Times New Roman"/>
                <w:bCs/>
                <w:sz w:val="24"/>
                <w:szCs w:val="24"/>
                <w:lang w:eastAsia="ru-RU"/>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Зерт</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370302" w:rsidRPr="00E57CA0" w:rsidTr="00D93AA2">
        <w:tc>
          <w:tcPr>
            <w:tcW w:w="1560" w:type="dxa"/>
            <w:tcBorders>
              <w:top w:val="single" w:sz="4" w:space="0" w:color="000000"/>
              <w:left w:val="single" w:sz="4" w:space="0" w:color="000000"/>
              <w:bottom w:val="single" w:sz="4" w:space="0" w:color="000000"/>
              <w:right w:val="single" w:sz="4" w:space="0" w:color="000000"/>
            </w:tcBorders>
          </w:tcPr>
          <w:p w:rsidR="00370302" w:rsidRPr="00E57CA0" w:rsidRDefault="00EF38A4" w:rsidP="006E607C">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OEIT2301, OEIT 3412</w:t>
            </w:r>
          </w:p>
        </w:tc>
        <w:tc>
          <w:tcPr>
            <w:tcW w:w="2155" w:type="dxa"/>
            <w:tcBorders>
              <w:top w:val="single" w:sz="4" w:space="0" w:color="000000"/>
              <w:left w:val="single" w:sz="4" w:space="0" w:color="000000"/>
              <w:bottom w:val="single" w:sz="4" w:space="0" w:color="000000"/>
              <w:right w:val="single" w:sz="4" w:space="0" w:color="000000"/>
            </w:tcBorders>
          </w:tcPr>
          <w:p w:rsidR="00370302" w:rsidRPr="00EF38A4" w:rsidRDefault="00EF38A4" w:rsidP="00D93A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38A4">
              <w:rPr>
                <w:rFonts w:ascii="Times New Roman" w:eastAsia="Times New Roman" w:hAnsi="Times New Roman" w:cs="Times New Roman"/>
                <w:bCs/>
                <w:sz w:val="24"/>
                <w:szCs w:val="24"/>
                <w:lang w:val="kk-KZ"/>
              </w:rPr>
              <w:t>Электрондық және өлшеуіш техниканың негіздері</w:t>
            </w:r>
          </w:p>
        </w:tc>
        <w:tc>
          <w:tcPr>
            <w:tcW w:w="709" w:type="dxa"/>
            <w:tcBorders>
              <w:top w:val="single" w:sz="4" w:space="0" w:color="000000"/>
              <w:left w:val="single" w:sz="4" w:space="0" w:color="000000"/>
              <w:bottom w:val="single" w:sz="4" w:space="0" w:color="000000"/>
              <w:right w:val="single" w:sz="4" w:space="0" w:color="000000"/>
            </w:tcBorders>
          </w:tcPr>
          <w:p w:rsidR="00370302" w:rsidRPr="00E57CA0" w:rsidRDefault="00F930C3" w:rsidP="006E60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c>
          <w:tcPr>
            <w:tcW w:w="844" w:type="dxa"/>
            <w:tcBorders>
              <w:top w:val="single" w:sz="4" w:space="0" w:color="000000"/>
              <w:left w:val="single" w:sz="4" w:space="0" w:color="000000"/>
              <w:bottom w:val="single" w:sz="4" w:space="0" w:color="000000"/>
              <w:right w:val="single" w:sz="4" w:space="0" w:color="000000"/>
            </w:tcBorders>
          </w:tcPr>
          <w:p w:rsidR="00370302" w:rsidRPr="00E57CA0" w:rsidRDefault="00F930C3" w:rsidP="006E60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370302" w:rsidRPr="00EF38A4" w:rsidRDefault="00EF38A4" w:rsidP="006E607C">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945" w:type="dxa"/>
            <w:tcBorders>
              <w:top w:val="single" w:sz="4" w:space="0" w:color="000000"/>
              <w:left w:val="single" w:sz="4" w:space="0" w:color="000000"/>
              <w:bottom w:val="single" w:sz="4" w:space="0" w:color="000000"/>
              <w:right w:val="single" w:sz="4" w:space="0" w:color="000000"/>
            </w:tcBorders>
          </w:tcPr>
          <w:p w:rsidR="00370302" w:rsidRPr="00EF38A4" w:rsidRDefault="00EF38A4" w:rsidP="006E607C">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00" w:type="dxa"/>
            <w:gridSpan w:val="2"/>
            <w:tcBorders>
              <w:top w:val="single" w:sz="4" w:space="0" w:color="000000"/>
              <w:left w:val="single" w:sz="4" w:space="0" w:color="000000"/>
              <w:bottom w:val="single" w:sz="4" w:space="0" w:color="000000"/>
              <w:right w:val="single" w:sz="4" w:space="0" w:color="000000"/>
            </w:tcBorders>
          </w:tcPr>
          <w:p w:rsidR="00370302" w:rsidRPr="00D93AA2" w:rsidRDefault="00D93AA2" w:rsidP="006E607C">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00" w:type="dxa"/>
            <w:tcBorders>
              <w:top w:val="single" w:sz="4" w:space="0" w:color="000000"/>
              <w:left w:val="single" w:sz="4" w:space="0" w:color="000000"/>
              <w:bottom w:val="single" w:sz="4" w:space="0" w:color="000000"/>
              <w:right w:val="single" w:sz="4" w:space="0" w:color="000000"/>
            </w:tcBorders>
          </w:tcPr>
          <w:p w:rsidR="00370302" w:rsidRPr="00EF38A4" w:rsidRDefault="00EF38A4" w:rsidP="006E607C">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r>
      <w:tr w:rsidR="00370302" w:rsidRPr="00E57CA0" w:rsidTr="006E607C">
        <w:trPr>
          <w:trHeight w:val="374"/>
        </w:trPr>
        <w:tc>
          <w:tcPr>
            <w:tcW w:w="1560"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E57CA0">
              <w:rPr>
                <w:rFonts w:ascii="Times New Roman" w:eastAsia="Times New Roman" w:hAnsi="Times New Roman" w:cs="Times New Roman"/>
                <w:bCs/>
                <w:sz w:val="24"/>
                <w:szCs w:val="24"/>
                <w:lang w:eastAsia="ru-RU"/>
              </w:rPr>
              <w:t>Лектор</w:t>
            </w:r>
          </w:p>
        </w:tc>
        <w:tc>
          <w:tcPr>
            <w:tcW w:w="4322" w:type="dxa"/>
            <w:gridSpan w:val="4"/>
            <w:tcBorders>
              <w:top w:val="single" w:sz="4" w:space="0" w:color="000000"/>
              <w:left w:val="single" w:sz="4" w:space="0" w:color="000000"/>
              <w:bottom w:val="single" w:sz="4" w:space="0" w:color="000000"/>
              <w:right w:val="single" w:sz="4" w:space="0" w:color="000000"/>
            </w:tcBorders>
          </w:tcPr>
          <w:p w:rsidR="00370302" w:rsidRPr="00E57CA0" w:rsidRDefault="00F930C3" w:rsidP="006E607C">
            <w:pPr>
              <w:keepNext/>
              <w:spacing w:after="0" w:line="240" w:lineRule="auto"/>
              <w:jc w:val="both"/>
              <w:outlineLvl w:val="3"/>
              <w:rPr>
                <w:rFonts w:ascii="Times New Roman" w:eastAsia="Times New Roman" w:hAnsi="Times New Roman" w:cs="Times New Roman"/>
                <w:b/>
                <w:bCs/>
                <w:sz w:val="28"/>
                <w:szCs w:val="28"/>
                <w:lang w:val="kk-KZ" w:eastAsia="ru-RU"/>
              </w:rPr>
            </w:pPr>
            <w:proofErr w:type="spellStart"/>
            <w:r>
              <w:rPr>
                <w:rFonts w:ascii="Times New Roman" w:eastAsia="Times New Roman" w:hAnsi="Times New Roman" w:cs="Times New Roman"/>
                <w:bCs/>
                <w:sz w:val="24"/>
                <w:szCs w:val="24"/>
                <w:lang w:eastAsia="ru-RU"/>
              </w:rPr>
              <w:t>Ибраев</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Алпамыс</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Туякович</w:t>
            </w:r>
            <w:proofErr w:type="spellEnd"/>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370302" w:rsidRPr="00D93AA2"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E57CA0">
              <w:rPr>
                <w:rFonts w:ascii="Times New Roman" w:eastAsia="Times New Roman" w:hAnsi="Times New Roman" w:cs="Times New Roman"/>
                <w:bCs/>
                <w:sz w:val="24"/>
                <w:szCs w:val="24"/>
                <w:lang w:eastAsia="ru-RU"/>
              </w:rPr>
              <w:t>Офис-</w:t>
            </w:r>
            <w:r w:rsidR="00D93AA2">
              <w:rPr>
                <w:rFonts w:ascii="Times New Roman" w:eastAsia="Times New Roman" w:hAnsi="Times New Roman" w:cs="Times New Roman"/>
                <w:bCs/>
                <w:sz w:val="24"/>
                <w:szCs w:val="24"/>
                <w:lang w:val="kk-KZ" w:eastAsia="ru-RU"/>
              </w:rPr>
              <w:t>сағаты</w:t>
            </w:r>
          </w:p>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370302" w:rsidRPr="00E57CA0" w:rsidRDefault="00D93AA2" w:rsidP="00D93AA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Оқу кестесі бойынша</w:t>
            </w:r>
          </w:p>
        </w:tc>
      </w:tr>
      <w:tr w:rsidR="00370302" w:rsidRPr="00EF38A4" w:rsidTr="006E607C">
        <w:tc>
          <w:tcPr>
            <w:tcW w:w="1560"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57CA0">
              <w:rPr>
                <w:rFonts w:ascii="Times New Roman" w:eastAsia="Times New Roman" w:hAnsi="Times New Roman" w:cs="Times New Roman"/>
                <w:bCs/>
                <w:sz w:val="24"/>
                <w:szCs w:val="24"/>
                <w:lang w:val="en-US" w:eastAsia="ru-RU"/>
              </w:rPr>
              <w:t>e</w:t>
            </w:r>
            <w:r w:rsidRPr="00E57CA0">
              <w:rPr>
                <w:rFonts w:ascii="Times New Roman" w:eastAsia="Times New Roman" w:hAnsi="Times New Roman" w:cs="Times New Roman"/>
                <w:bCs/>
                <w:sz w:val="24"/>
                <w:szCs w:val="24"/>
                <w:lang w:eastAsia="ru-RU"/>
              </w:rPr>
              <w:t>-</w:t>
            </w:r>
            <w:r w:rsidRPr="00E57CA0">
              <w:rPr>
                <w:rFonts w:ascii="Times New Roman" w:eastAsia="Times New Roman" w:hAnsi="Times New Roman" w:cs="Times New Roman"/>
                <w:bCs/>
                <w:sz w:val="24"/>
                <w:szCs w:val="24"/>
                <w:lang w:val="en-US" w:eastAsia="ru-RU"/>
              </w:rPr>
              <w:t>mail</w:t>
            </w:r>
          </w:p>
        </w:tc>
        <w:tc>
          <w:tcPr>
            <w:tcW w:w="4322" w:type="dxa"/>
            <w:gridSpan w:val="4"/>
            <w:tcBorders>
              <w:top w:val="single" w:sz="4" w:space="0" w:color="000000"/>
              <w:left w:val="single" w:sz="4" w:space="0" w:color="000000"/>
              <w:bottom w:val="single" w:sz="4" w:space="0" w:color="000000"/>
              <w:right w:val="single" w:sz="4" w:space="0" w:color="000000"/>
            </w:tcBorders>
          </w:tcPr>
          <w:p w:rsidR="00370302" w:rsidRPr="00E57CA0" w:rsidRDefault="00370302" w:rsidP="00F930C3">
            <w:pPr>
              <w:spacing w:after="0" w:line="240" w:lineRule="auto"/>
              <w:jc w:val="both"/>
              <w:rPr>
                <w:rFonts w:ascii="Times New Roman" w:eastAsia="Times New Roman" w:hAnsi="Times New Roman" w:cs="Times New Roman"/>
                <w:sz w:val="24"/>
                <w:szCs w:val="24"/>
                <w:lang w:val="en-US" w:eastAsia="ru-RU"/>
              </w:rPr>
            </w:pPr>
            <w:r w:rsidRPr="00E57CA0">
              <w:rPr>
                <w:rFonts w:ascii="Times New Roman" w:eastAsia="Times New Roman" w:hAnsi="Times New Roman" w:cs="Times New Roman"/>
                <w:sz w:val="24"/>
                <w:szCs w:val="24"/>
                <w:lang w:val="de-CH" w:eastAsia="ru-RU"/>
              </w:rPr>
              <w:t>E</w:t>
            </w:r>
            <w:r w:rsidRPr="00E57CA0">
              <w:rPr>
                <w:rFonts w:ascii="Times New Roman" w:eastAsia="Times New Roman" w:hAnsi="Times New Roman" w:cs="Times New Roman"/>
                <w:sz w:val="24"/>
                <w:szCs w:val="24"/>
                <w:lang w:val="en-US" w:eastAsia="ru-RU"/>
              </w:rPr>
              <w:t>-</w:t>
            </w:r>
            <w:r w:rsidRPr="00E57CA0">
              <w:rPr>
                <w:rFonts w:ascii="Times New Roman" w:eastAsia="Times New Roman" w:hAnsi="Times New Roman" w:cs="Times New Roman"/>
                <w:sz w:val="24"/>
                <w:szCs w:val="24"/>
                <w:lang w:val="de-CH" w:eastAsia="ru-RU"/>
              </w:rPr>
              <w:t>mail</w:t>
            </w:r>
            <w:r w:rsidRPr="00E57CA0">
              <w:rPr>
                <w:rFonts w:ascii="Times New Roman" w:eastAsia="Times New Roman" w:hAnsi="Times New Roman" w:cs="Times New Roman"/>
                <w:sz w:val="24"/>
                <w:szCs w:val="24"/>
                <w:lang w:val="en-US" w:eastAsia="ru-RU"/>
              </w:rPr>
              <w:t xml:space="preserve">: </w:t>
            </w:r>
            <w:r w:rsidR="00F930C3">
              <w:rPr>
                <w:rFonts w:ascii="Times New Roman" w:eastAsia="Times New Roman" w:hAnsi="Times New Roman" w:cs="Times New Roman"/>
                <w:sz w:val="24"/>
                <w:szCs w:val="24"/>
                <w:lang w:val="en-US" w:eastAsia="ru-RU"/>
              </w:rPr>
              <w:t>pok_rk@mail.ru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r>
      <w:tr w:rsidR="00370302" w:rsidRPr="00E57CA0" w:rsidTr="006E607C">
        <w:tc>
          <w:tcPr>
            <w:tcW w:w="1560"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57CA0">
              <w:rPr>
                <w:rFonts w:ascii="Times New Roman" w:eastAsia="Times New Roman" w:hAnsi="Times New Roman" w:cs="Times New Roman"/>
                <w:bCs/>
                <w:sz w:val="24"/>
                <w:szCs w:val="24"/>
                <w:lang w:eastAsia="ru-RU"/>
              </w:rPr>
              <w:t xml:space="preserve">Телефоны </w:t>
            </w:r>
          </w:p>
        </w:tc>
        <w:tc>
          <w:tcPr>
            <w:tcW w:w="4322" w:type="dxa"/>
            <w:gridSpan w:val="4"/>
            <w:tcBorders>
              <w:top w:val="single" w:sz="4" w:space="0" w:color="000000"/>
              <w:left w:val="single" w:sz="4" w:space="0" w:color="000000"/>
              <w:bottom w:val="single" w:sz="4" w:space="0" w:color="000000"/>
              <w:right w:val="single" w:sz="4" w:space="0" w:color="000000"/>
            </w:tcBorders>
          </w:tcPr>
          <w:p w:rsidR="00370302" w:rsidRPr="00E57CA0" w:rsidRDefault="00370302" w:rsidP="00F930C3">
            <w:pPr>
              <w:spacing w:after="0" w:line="240" w:lineRule="auto"/>
              <w:jc w:val="both"/>
              <w:rPr>
                <w:rFonts w:ascii="Times New Roman" w:eastAsia="Times New Roman" w:hAnsi="Times New Roman" w:cs="Times New Roman"/>
                <w:sz w:val="24"/>
                <w:szCs w:val="24"/>
                <w:lang w:eastAsia="ru-RU"/>
              </w:rPr>
            </w:pPr>
            <w:r w:rsidRPr="00E57CA0">
              <w:rPr>
                <w:rFonts w:ascii="Times New Roman" w:eastAsia="Times New Roman" w:hAnsi="Times New Roman" w:cs="Times New Roman"/>
                <w:sz w:val="24"/>
                <w:szCs w:val="24"/>
                <w:lang w:eastAsia="ru-RU"/>
              </w:rPr>
              <w:t xml:space="preserve">Телефон: </w:t>
            </w:r>
            <w:r w:rsidR="00F930C3">
              <w:rPr>
                <w:rFonts w:ascii="Times New Roman" w:eastAsia="Times New Roman" w:hAnsi="Times New Roman" w:cs="Times New Roman"/>
                <w:sz w:val="24"/>
                <w:szCs w:val="24"/>
                <w:lang w:val="en-US" w:eastAsia="ru-RU"/>
              </w:rPr>
              <w:t>+77015555003</w:t>
            </w:r>
          </w:p>
        </w:tc>
        <w:tc>
          <w:tcPr>
            <w:tcW w:w="1701" w:type="dxa"/>
            <w:gridSpan w:val="3"/>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E57CA0">
              <w:rPr>
                <w:rFonts w:ascii="Times New Roman" w:eastAsia="Times New Roman" w:hAnsi="Times New Roman" w:cs="Times New Roman"/>
                <w:bCs/>
                <w:sz w:val="24"/>
                <w:szCs w:val="24"/>
                <w:lang w:eastAsia="ru-RU"/>
              </w:rPr>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D93AA2" w:rsidRDefault="00D93AA2" w:rsidP="006E607C">
            <w:pPr>
              <w:autoSpaceDE w:val="0"/>
              <w:autoSpaceDN w:val="0"/>
              <w:adjustRightInd w:val="0"/>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r w:rsidR="00105FE1">
              <w:rPr>
                <w:rFonts w:ascii="Times New Roman" w:eastAsia="Times New Roman" w:hAnsi="Times New Roman" w:cs="Times New Roman"/>
                <w:lang w:val="kk-KZ" w:eastAsia="ru-RU"/>
              </w:rPr>
              <w:t>1</w:t>
            </w:r>
            <w:r>
              <w:rPr>
                <w:rFonts w:ascii="Times New Roman" w:eastAsia="Times New Roman" w:hAnsi="Times New Roman" w:cs="Times New Roman"/>
                <w:lang w:val="kk-KZ" w:eastAsia="ru-RU"/>
              </w:rPr>
              <w:t xml:space="preserve"> Лекция залы</w:t>
            </w:r>
            <w:r w:rsidR="002849F7">
              <w:rPr>
                <w:rFonts w:ascii="Times New Roman" w:eastAsia="Times New Roman" w:hAnsi="Times New Roman" w:cs="Times New Roman"/>
                <w:lang w:val="kk-KZ" w:eastAsia="ru-RU"/>
              </w:rPr>
              <w:t>,</w:t>
            </w:r>
          </w:p>
          <w:p w:rsidR="00370302" w:rsidRPr="00EF38A4" w:rsidRDefault="002849F7" w:rsidP="00EF38A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lang w:val="kk-KZ" w:eastAsia="ru-RU"/>
              </w:rPr>
              <w:t xml:space="preserve"> ауд. </w:t>
            </w:r>
            <w:r w:rsidR="00EF38A4">
              <w:rPr>
                <w:rFonts w:ascii="Times New Roman" w:eastAsia="Times New Roman" w:hAnsi="Times New Roman" w:cs="Times New Roman"/>
                <w:lang w:val="en-US" w:eastAsia="ru-RU"/>
              </w:rPr>
              <w:t>512</w:t>
            </w:r>
          </w:p>
        </w:tc>
      </w:tr>
    </w:tbl>
    <w:p w:rsidR="00370302" w:rsidRPr="00E57CA0" w:rsidRDefault="00370302" w:rsidP="00370302">
      <w:pPr>
        <w:spacing w:after="0" w:line="240" w:lineRule="auto"/>
        <w:jc w:val="center"/>
        <w:rPr>
          <w:rFonts w:ascii="Times New Roman" w:eastAsia="Times New Roman" w:hAnsi="Times New Roman" w:cs="Times New Roman"/>
          <w:sz w:val="16"/>
          <w:szCs w:val="24"/>
          <w:lang w:eastAsia="ru-RU"/>
        </w:rPr>
      </w:pPr>
    </w:p>
    <w:tbl>
      <w:tblPr>
        <w:tblW w:w="99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2445"/>
        <w:gridCol w:w="2757"/>
        <w:gridCol w:w="2758"/>
      </w:tblGrid>
      <w:tr w:rsidR="00370302" w:rsidRPr="00EF38A4" w:rsidTr="00AB11AD">
        <w:tc>
          <w:tcPr>
            <w:tcW w:w="2014" w:type="dxa"/>
            <w:tcBorders>
              <w:top w:val="single" w:sz="4" w:space="0" w:color="000000"/>
              <w:left w:val="single" w:sz="4" w:space="0" w:color="000000"/>
              <w:bottom w:val="single" w:sz="4" w:space="0" w:color="000000"/>
              <w:right w:val="single" w:sz="4" w:space="0" w:color="000000"/>
            </w:tcBorders>
          </w:tcPr>
          <w:p w:rsidR="00370302" w:rsidRPr="00E57CA0" w:rsidRDefault="00D93AA2" w:rsidP="00D93A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Курстың академиялық презентациясы</w:t>
            </w:r>
          </w:p>
        </w:tc>
        <w:tc>
          <w:tcPr>
            <w:tcW w:w="7960" w:type="dxa"/>
            <w:gridSpan w:val="3"/>
            <w:tcBorders>
              <w:top w:val="single" w:sz="4" w:space="0" w:color="000000"/>
              <w:left w:val="single" w:sz="4" w:space="0" w:color="000000"/>
              <w:bottom w:val="single" w:sz="4" w:space="0" w:color="000000"/>
              <w:right w:val="single" w:sz="4" w:space="0" w:color="000000"/>
            </w:tcBorders>
          </w:tcPr>
          <w:p w:rsidR="00D93AA2" w:rsidRPr="00C52E93" w:rsidRDefault="00D93AA2" w:rsidP="006E607C">
            <w:pPr>
              <w:spacing w:after="0" w:line="240" w:lineRule="auto"/>
              <w:jc w:val="both"/>
              <w:rPr>
                <w:rStyle w:val="tlid-translation"/>
                <w:rFonts w:ascii="Times New Roman" w:hAnsi="Times New Roman" w:cs="Times New Roman"/>
                <w:sz w:val="24"/>
                <w:szCs w:val="24"/>
                <w:lang w:val="kk-KZ"/>
              </w:rPr>
            </w:pPr>
            <w:r w:rsidRPr="00C52E93">
              <w:rPr>
                <w:rFonts w:ascii="Times New Roman" w:eastAsia="Times-Roman" w:hAnsi="Times New Roman" w:cs="Times New Roman"/>
                <w:b/>
                <w:sz w:val="24"/>
                <w:szCs w:val="24"/>
                <w:lang w:val="kk-KZ" w:eastAsia="ru-RU"/>
              </w:rPr>
              <w:t>Курс типі</w:t>
            </w:r>
            <w:r w:rsidR="00370302" w:rsidRPr="00C52E93">
              <w:rPr>
                <w:rFonts w:ascii="Times New Roman" w:eastAsia="Times-Roman" w:hAnsi="Times New Roman" w:cs="Times New Roman"/>
                <w:b/>
                <w:sz w:val="24"/>
                <w:szCs w:val="24"/>
                <w:lang w:eastAsia="ru-RU"/>
              </w:rPr>
              <w:t>:</w:t>
            </w:r>
            <w:r w:rsidR="00370302" w:rsidRPr="00C52E93">
              <w:rPr>
                <w:rFonts w:ascii="Times New Roman" w:eastAsia="Times New Roman" w:hAnsi="Times New Roman" w:cs="Times New Roman"/>
                <w:sz w:val="24"/>
                <w:szCs w:val="24"/>
                <w:lang w:eastAsia="ru-RU"/>
              </w:rPr>
              <w:t xml:space="preserve"> </w:t>
            </w:r>
            <w:r w:rsidR="00EF38A4" w:rsidRPr="00C52E93">
              <w:rPr>
                <w:rStyle w:val="tlid-translation"/>
                <w:rFonts w:ascii="Times New Roman" w:hAnsi="Times New Roman" w:cs="Times New Roman"/>
                <w:sz w:val="24"/>
                <w:szCs w:val="24"/>
                <w:lang w:val="kk-KZ"/>
              </w:rPr>
              <w:t>Теориялық бөлім 15 дәрістен тұрады, онда аналогты электронды құрылғылар негізінде өлшеу технологиясының негіздері ұсынылады. Практикалық бөлімде аналогты құрылғылардың тізбектеріндегі ток пен кернеудің мәндерін анықтау үшін әртүрлі теориялық мәселелер шешіледі. Зертханалық сабақтар арнайы бағдарламалық қамтамасыздандыру (MultiSim) көмегімен жүргізіледі.</w:t>
            </w:r>
          </w:p>
          <w:p w:rsidR="00D93AA2" w:rsidRPr="00C52E93" w:rsidRDefault="00D93AA2" w:rsidP="00695C82">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b/>
                <w:sz w:val="24"/>
                <w:szCs w:val="24"/>
                <w:lang w:val="kk-KZ"/>
              </w:rPr>
              <w:t>Курстың мақсаты:</w:t>
            </w:r>
            <w:r w:rsidRPr="00C52E93">
              <w:rPr>
                <w:rStyle w:val="tlid-translation"/>
                <w:rFonts w:ascii="Times New Roman" w:hAnsi="Times New Roman" w:cs="Times New Roman"/>
                <w:sz w:val="24"/>
                <w:szCs w:val="24"/>
                <w:lang w:val="kk-KZ"/>
              </w:rPr>
              <w:t xml:space="preserve"> </w:t>
            </w:r>
            <w:r w:rsidR="00EF38A4" w:rsidRPr="00C52E93">
              <w:rPr>
                <w:rStyle w:val="tlid-translation"/>
                <w:rFonts w:ascii="Times New Roman" w:hAnsi="Times New Roman" w:cs="Times New Roman"/>
                <w:sz w:val="24"/>
                <w:szCs w:val="24"/>
                <w:lang w:val="kk-KZ"/>
              </w:rPr>
              <w:t>Студенттердің қазіргі жартылай өткізгіш құрылғылардың негізгі кластарының параметрлері мен сипаттамалары, олардың жұмыс режимдері туралы білімдерін дамыту; электромагниттік процестерді модельдеудің заманауи түрлерін, электрлік тізбектерді талдау және есептеу әдістерін игеру, болашақ мамандықтың инженерлік мәселелерін түсіну және сәтті шешу үшін қажет.</w:t>
            </w:r>
          </w:p>
          <w:p w:rsidR="00EF38A4" w:rsidRPr="00C52E93" w:rsidRDefault="00D93AA2"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b/>
                <w:sz w:val="24"/>
                <w:szCs w:val="24"/>
                <w:lang w:val="kk-KZ"/>
              </w:rPr>
              <w:t>Міндеттері:</w:t>
            </w:r>
            <w:r w:rsidRPr="00C52E93">
              <w:rPr>
                <w:rStyle w:val="tlid-translation"/>
                <w:rFonts w:ascii="Times New Roman" w:hAnsi="Times New Roman" w:cs="Times New Roman"/>
                <w:sz w:val="24"/>
                <w:szCs w:val="24"/>
                <w:lang w:val="kk-KZ"/>
              </w:rPr>
              <w:t xml:space="preserve"> </w:t>
            </w:r>
            <w:r w:rsidR="00EF38A4" w:rsidRPr="00C52E93">
              <w:rPr>
                <w:rStyle w:val="tlid-translation"/>
                <w:rFonts w:ascii="Times New Roman" w:hAnsi="Times New Roman" w:cs="Times New Roman"/>
                <w:sz w:val="24"/>
                <w:szCs w:val="24"/>
                <w:lang w:val="kk-KZ"/>
              </w:rPr>
              <w:t>Пәнді оқу нәтижесінде студент</w:t>
            </w:r>
            <w:r w:rsidR="00C52E93" w:rsidRPr="00C52E93">
              <w:rPr>
                <w:rStyle w:val="tlid-translation"/>
                <w:rFonts w:ascii="Times New Roman" w:hAnsi="Times New Roman" w:cs="Times New Roman"/>
                <w:sz w:val="24"/>
                <w:szCs w:val="24"/>
                <w:lang w:val="kk-KZ"/>
              </w:rPr>
              <w:t xml:space="preserve"> уйренеді</w:t>
            </w:r>
            <w:r w:rsidR="00EF38A4" w:rsidRPr="00C52E93">
              <w:rPr>
                <w:rStyle w:val="tlid-translation"/>
                <w:rFonts w:ascii="Times New Roman" w:hAnsi="Times New Roman" w:cs="Times New Roman"/>
                <w:sz w:val="24"/>
                <w:szCs w:val="24"/>
                <w:lang w:val="kk-KZ"/>
              </w:rPr>
              <w:t>:</w:t>
            </w:r>
          </w:p>
          <w:p w:rsidR="00EF38A4" w:rsidRPr="00C52E93" w:rsidRDefault="00EF38A4"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sz w:val="24"/>
                <w:szCs w:val="24"/>
                <w:lang w:val="kk-KZ"/>
              </w:rPr>
              <w:t>1. радиотехника, электроника және байланыс жүйелерінде қолданылатын аспапт</w:t>
            </w:r>
            <w:r w:rsidR="00C52E93" w:rsidRPr="00C52E93">
              <w:rPr>
                <w:rStyle w:val="tlid-translation"/>
                <w:rFonts w:ascii="Times New Roman" w:hAnsi="Times New Roman" w:cs="Times New Roman"/>
                <w:sz w:val="24"/>
                <w:szCs w:val="24"/>
                <w:lang w:val="kk-KZ"/>
              </w:rPr>
              <w:t>ық өлшеулерді жүргізу</w:t>
            </w:r>
            <w:r w:rsidRPr="00C52E93">
              <w:rPr>
                <w:rStyle w:val="tlid-translation"/>
                <w:rFonts w:ascii="Times New Roman" w:hAnsi="Times New Roman" w:cs="Times New Roman"/>
                <w:sz w:val="24"/>
                <w:szCs w:val="24"/>
                <w:lang w:val="kk-KZ"/>
              </w:rPr>
              <w:t>.</w:t>
            </w:r>
          </w:p>
          <w:p w:rsidR="00EF38A4" w:rsidRPr="00C52E93" w:rsidRDefault="00EF38A4"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sz w:val="24"/>
                <w:szCs w:val="24"/>
                <w:lang w:val="kk-KZ"/>
              </w:rPr>
              <w:t>2. эксперименттік мәліметтердің негізгі сипаттамаларын өлшеу; техникалық мәселелерді шешу үшін радиотехникалық құрылғылардың техникалық құжаттарын және түпнұсқа</w:t>
            </w:r>
            <w:r w:rsidR="00C52E93" w:rsidRPr="00C52E93">
              <w:rPr>
                <w:rStyle w:val="tlid-translation"/>
                <w:rFonts w:ascii="Times New Roman" w:hAnsi="Times New Roman" w:cs="Times New Roman"/>
                <w:sz w:val="24"/>
                <w:szCs w:val="24"/>
                <w:lang w:val="kk-KZ"/>
              </w:rPr>
              <w:t xml:space="preserve"> ғылыми әдебиеттерді қолдану</w:t>
            </w:r>
            <w:r w:rsidRPr="00C52E93">
              <w:rPr>
                <w:rStyle w:val="tlid-translation"/>
                <w:rFonts w:ascii="Times New Roman" w:hAnsi="Times New Roman" w:cs="Times New Roman"/>
                <w:sz w:val="24"/>
                <w:szCs w:val="24"/>
                <w:lang w:val="kk-KZ"/>
              </w:rPr>
              <w:t>;</w:t>
            </w:r>
          </w:p>
          <w:p w:rsidR="00EF38A4" w:rsidRPr="00C52E93" w:rsidRDefault="00EF38A4"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sz w:val="24"/>
                <w:szCs w:val="24"/>
                <w:lang w:val="kk-KZ"/>
              </w:rPr>
              <w:t>3. жүйелердегі ақпарат алмасудың негізгі формаларын, жұмыс жасаудың физикалық принциптерін және радиоэлектроника мен байланыс жүйелерінің негізгі техникалық сипаттамаларын талдау;</w:t>
            </w:r>
          </w:p>
          <w:p w:rsidR="00EF38A4" w:rsidRPr="00C52E93" w:rsidRDefault="00EF38A4"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sz w:val="24"/>
                <w:szCs w:val="24"/>
                <w:lang w:val="kk-KZ"/>
              </w:rPr>
              <w:t>4. әр түрлі функционалды мақсаттағы электронды құрылғыларды, схемаларды және құрылғыларды есептеу және жобалау үшін бастапқы деректерге талдау жасау;</w:t>
            </w:r>
          </w:p>
          <w:p w:rsidR="00EF38A4" w:rsidRPr="00C52E93" w:rsidRDefault="00EF38A4" w:rsidP="00EF38A4">
            <w:pPr>
              <w:spacing w:after="0" w:line="240" w:lineRule="auto"/>
              <w:jc w:val="both"/>
              <w:rPr>
                <w:rStyle w:val="tlid-translation"/>
                <w:rFonts w:ascii="Times New Roman" w:hAnsi="Times New Roman" w:cs="Times New Roman"/>
                <w:sz w:val="24"/>
                <w:szCs w:val="24"/>
                <w:lang w:val="kk-KZ"/>
              </w:rPr>
            </w:pPr>
            <w:r w:rsidRPr="00C52E93">
              <w:rPr>
                <w:rStyle w:val="tlid-translation"/>
                <w:rFonts w:ascii="Times New Roman" w:hAnsi="Times New Roman" w:cs="Times New Roman"/>
                <w:sz w:val="24"/>
                <w:szCs w:val="24"/>
                <w:lang w:val="kk-KZ"/>
              </w:rPr>
              <w:t>5. ақпараттық-коммуникациялық технологиялар мен байланыс жүйелері саласында қолданылатын аспаптық өлшеулерді жүргізу;</w:t>
            </w:r>
          </w:p>
          <w:p w:rsidR="00370302" w:rsidRPr="00D93AA2" w:rsidRDefault="00EF38A4" w:rsidP="00EF38A4">
            <w:pPr>
              <w:spacing w:after="0" w:line="240" w:lineRule="auto"/>
              <w:jc w:val="both"/>
              <w:rPr>
                <w:rFonts w:ascii="Times New Roman" w:eastAsia="Times New Roman" w:hAnsi="Times New Roman" w:cs="Times New Roman"/>
                <w:sz w:val="24"/>
                <w:szCs w:val="24"/>
                <w:lang w:val="kk-KZ" w:eastAsia="ru-RU"/>
              </w:rPr>
            </w:pPr>
            <w:r w:rsidRPr="00C52E93">
              <w:rPr>
                <w:rStyle w:val="tlid-translation"/>
                <w:rFonts w:ascii="Times New Roman" w:hAnsi="Times New Roman" w:cs="Times New Roman"/>
                <w:sz w:val="24"/>
                <w:szCs w:val="24"/>
                <w:lang w:val="kk-KZ"/>
              </w:rPr>
              <w:t>6. байланыс құралдары мен желілері мен олардың элементтерін жобалау үшін бастапқы деректерді қалыптастыру үшін ақпаратты жүйелеу.</w:t>
            </w:r>
          </w:p>
        </w:tc>
      </w:tr>
      <w:tr w:rsidR="00370302" w:rsidRPr="00E57CA0" w:rsidTr="00AB11AD">
        <w:tc>
          <w:tcPr>
            <w:tcW w:w="2014" w:type="dxa"/>
            <w:tcBorders>
              <w:top w:val="single" w:sz="4" w:space="0" w:color="000000"/>
              <w:left w:val="single" w:sz="4" w:space="0" w:color="000000"/>
              <w:bottom w:val="single" w:sz="4" w:space="0" w:color="000000"/>
              <w:right w:val="single" w:sz="4" w:space="0" w:color="000000"/>
            </w:tcBorders>
          </w:tcPr>
          <w:p w:rsidR="00370302" w:rsidRPr="00E57CA0" w:rsidRDefault="00D93AA2" w:rsidP="006E607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Пререквизиттері</w:t>
            </w:r>
            <w:proofErr w:type="spellEnd"/>
          </w:p>
        </w:tc>
        <w:tc>
          <w:tcPr>
            <w:tcW w:w="7960" w:type="dxa"/>
            <w:gridSpan w:val="3"/>
            <w:tcBorders>
              <w:top w:val="single" w:sz="4" w:space="0" w:color="000000"/>
              <w:left w:val="single" w:sz="4" w:space="0" w:color="000000"/>
              <w:bottom w:val="single" w:sz="4" w:space="0" w:color="000000"/>
              <w:right w:val="single" w:sz="4" w:space="0" w:color="000000"/>
            </w:tcBorders>
          </w:tcPr>
          <w:p w:rsidR="00370302" w:rsidRPr="00D93AA2" w:rsidRDefault="00C52E93" w:rsidP="006E607C">
            <w:pPr>
              <w:spacing w:after="0" w:line="240" w:lineRule="auto"/>
              <w:rPr>
                <w:rFonts w:ascii="Times New Roman" w:eastAsia="Times New Roman" w:hAnsi="Times New Roman" w:cs="Times New Roman"/>
                <w:sz w:val="24"/>
                <w:szCs w:val="28"/>
                <w:lang w:eastAsia="ru-RU"/>
              </w:rPr>
            </w:pPr>
            <w:r w:rsidRPr="00C20C71">
              <w:rPr>
                <w:rFonts w:ascii="Times New Roman" w:eastAsia="Times New Roman" w:hAnsi="Times New Roman" w:cs="Times New Roman"/>
                <w:sz w:val="24"/>
                <w:szCs w:val="24"/>
                <w:lang w:eastAsia="ru-RU"/>
              </w:rPr>
              <w:t>ITRT1301 MMF1401</w:t>
            </w:r>
          </w:p>
        </w:tc>
      </w:tr>
      <w:tr w:rsidR="00370302" w:rsidRPr="00E57CA0" w:rsidTr="00AB11AD">
        <w:tc>
          <w:tcPr>
            <w:tcW w:w="2014" w:type="dxa"/>
            <w:tcBorders>
              <w:top w:val="single" w:sz="4" w:space="0" w:color="000000"/>
              <w:left w:val="single" w:sz="4" w:space="0" w:color="000000"/>
              <w:bottom w:val="single" w:sz="4" w:space="0" w:color="000000"/>
              <w:right w:val="single" w:sz="4" w:space="0" w:color="000000"/>
            </w:tcBorders>
          </w:tcPr>
          <w:p w:rsidR="00370302" w:rsidRPr="00E57CA0" w:rsidRDefault="00D93AA2" w:rsidP="006E607C">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Постреквизиттері</w:t>
            </w:r>
            <w:proofErr w:type="spellEnd"/>
          </w:p>
        </w:tc>
        <w:tc>
          <w:tcPr>
            <w:tcW w:w="7960" w:type="dxa"/>
            <w:gridSpan w:val="3"/>
            <w:tcBorders>
              <w:top w:val="single" w:sz="4" w:space="0" w:color="000000"/>
              <w:left w:val="single" w:sz="4" w:space="0" w:color="000000"/>
              <w:bottom w:val="single" w:sz="4" w:space="0" w:color="000000"/>
              <w:right w:val="single" w:sz="4" w:space="0" w:color="000000"/>
            </w:tcBorders>
          </w:tcPr>
          <w:p w:rsidR="00370302" w:rsidRPr="00D93AA2" w:rsidRDefault="00C52E93" w:rsidP="006E607C">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8"/>
                <w:lang w:eastAsia="ru-RU"/>
              </w:rPr>
            </w:pPr>
            <w:r w:rsidRPr="00C20C71">
              <w:rPr>
                <w:rFonts w:ascii="Times New Roman" w:eastAsia="Times New Roman" w:hAnsi="Times New Roman" w:cs="Times New Roman"/>
                <w:bCs/>
                <w:sz w:val="24"/>
                <w:szCs w:val="24"/>
                <w:lang w:eastAsia="ru-RU"/>
              </w:rPr>
              <w:t>Микроэлектроника</w:t>
            </w:r>
          </w:p>
        </w:tc>
      </w:tr>
      <w:tr w:rsidR="00370302" w:rsidRPr="00E57CA0" w:rsidTr="00AB11AD">
        <w:tc>
          <w:tcPr>
            <w:tcW w:w="2014" w:type="dxa"/>
            <w:tcBorders>
              <w:top w:val="single" w:sz="4" w:space="0" w:color="000000"/>
              <w:left w:val="single" w:sz="4" w:space="0" w:color="000000"/>
              <w:bottom w:val="single" w:sz="4" w:space="0" w:color="000000"/>
              <w:right w:val="single" w:sz="4" w:space="0" w:color="000000"/>
            </w:tcBorders>
          </w:tcPr>
          <w:p w:rsidR="00D93AA2" w:rsidRPr="00D93AA2" w:rsidRDefault="00D93AA2" w:rsidP="00D93AA2">
            <w:pPr>
              <w:spacing w:after="0" w:line="240" w:lineRule="auto"/>
              <w:rPr>
                <w:rFonts w:ascii="Times New Roman" w:eastAsia="Times New Roman" w:hAnsi="Times New Roman" w:cs="Times New Roman"/>
                <w:sz w:val="24"/>
                <w:szCs w:val="24"/>
                <w:lang w:eastAsia="ru-RU"/>
              </w:rPr>
            </w:pPr>
            <w:r w:rsidRPr="00D93AA2">
              <w:rPr>
                <w:rFonts w:ascii="Times New Roman" w:eastAsia="Times New Roman" w:hAnsi="Times New Roman" w:cs="Times New Roman"/>
                <w:sz w:val="24"/>
                <w:szCs w:val="24"/>
                <w:lang w:val="kk-KZ" w:eastAsia="ru-RU"/>
              </w:rPr>
              <w:t>Ақпараттық ресурстар</w:t>
            </w:r>
          </w:p>
          <w:p w:rsidR="00370302" w:rsidRPr="00E57CA0" w:rsidRDefault="00370302" w:rsidP="006E607C">
            <w:pPr>
              <w:spacing w:after="0" w:line="240" w:lineRule="auto"/>
              <w:rPr>
                <w:rFonts w:ascii="Times New Roman" w:eastAsia="Times New Roman" w:hAnsi="Times New Roman" w:cs="Times New Roman"/>
                <w:sz w:val="24"/>
                <w:szCs w:val="24"/>
                <w:lang w:eastAsia="ru-RU"/>
              </w:rPr>
            </w:pPr>
          </w:p>
        </w:tc>
        <w:tc>
          <w:tcPr>
            <w:tcW w:w="7960" w:type="dxa"/>
            <w:gridSpan w:val="3"/>
            <w:tcBorders>
              <w:top w:val="single" w:sz="4" w:space="0" w:color="000000"/>
              <w:left w:val="single" w:sz="4" w:space="0" w:color="000000"/>
              <w:bottom w:val="single" w:sz="4" w:space="0" w:color="000000"/>
              <w:right w:val="single" w:sz="4" w:space="0" w:color="000000"/>
            </w:tcBorders>
          </w:tcPr>
          <w:p w:rsidR="00D93AA2" w:rsidRPr="00F43981" w:rsidRDefault="00D93AA2" w:rsidP="006E607C">
            <w:pPr>
              <w:spacing w:after="0" w:line="240" w:lineRule="auto"/>
              <w:jc w:val="both"/>
              <w:rPr>
                <w:rStyle w:val="tlid-translation"/>
                <w:rFonts w:ascii="Times New Roman" w:hAnsi="Times New Roman" w:cs="Times New Roman"/>
                <w:sz w:val="24"/>
                <w:szCs w:val="24"/>
                <w:lang w:val="kk-KZ"/>
              </w:rPr>
            </w:pPr>
            <w:r w:rsidRPr="00F43981">
              <w:rPr>
                <w:rStyle w:val="tlid-translation"/>
                <w:rFonts w:ascii="Times New Roman" w:hAnsi="Times New Roman" w:cs="Times New Roman"/>
                <w:sz w:val="24"/>
                <w:szCs w:val="24"/>
                <w:lang w:val="kk-KZ"/>
              </w:rPr>
              <w:t>Оқу әдебиеттері:</w:t>
            </w:r>
          </w:p>
          <w:p w:rsidR="00370302" w:rsidRPr="00C52E93" w:rsidRDefault="00D93AA2" w:rsidP="006E607C">
            <w:pPr>
              <w:spacing w:after="0" w:line="240" w:lineRule="auto"/>
              <w:jc w:val="both"/>
              <w:rPr>
                <w:rFonts w:ascii="Times New Roman" w:eastAsia="??" w:hAnsi="Times New Roman" w:cs="Times New Roman"/>
                <w:b/>
                <w:iCs/>
                <w:sz w:val="24"/>
                <w:szCs w:val="24"/>
                <w:lang w:val="kk-KZ" w:eastAsia="ru-RU"/>
              </w:rPr>
            </w:pPr>
            <w:r w:rsidRPr="00C52E93">
              <w:rPr>
                <w:rFonts w:ascii="Times New Roman" w:eastAsia="??" w:hAnsi="Times New Roman" w:cs="Times New Roman"/>
                <w:b/>
                <w:iCs/>
                <w:sz w:val="24"/>
                <w:szCs w:val="24"/>
                <w:lang w:val="kk-KZ" w:eastAsia="ru-RU"/>
              </w:rPr>
              <w:t>Негізгілер</w:t>
            </w:r>
            <w:r w:rsidR="00370302" w:rsidRPr="00C52E93">
              <w:rPr>
                <w:rFonts w:ascii="Times New Roman" w:eastAsia="??" w:hAnsi="Times New Roman" w:cs="Times New Roman"/>
                <w:b/>
                <w:iCs/>
                <w:sz w:val="24"/>
                <w:szCs w:val="24"/>
                <w:lang w:val="kk-KZ" w:eastAsia="ru-RU"/>
              </w:rPr>
              <w:t>:</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t>1.</w:t>
            </w:r>
            <w:r w:rsidRPr="00C52E93">
              <w:rPr>
                <w:rFonts w:ascii="Times New Roman" w:eastAsia="??" w:hAnsi="Times New Roman" w:cs="Times New Roman"/>
                <w:iCs/>
                <w:sz w:val="24"/>
                <w:szCs w:val="24"/>
                <w:lang w:eastAsia="ru-RU"/>
              </w:rPr>
              <w:tab/>
            </w:r>
            <w:proofErr w:type="spellStart"/>
            <w:r w:rsidRPr="00C52E93">
              <w:rPr>
                <w:rFonts w:ascii="Times New Roman" w:eastAsia="??" w:hAnsi="Times New Roman" w:cs="Times New Roman"/>
                <w:iCs/>
                <w:sz w:val="24"/>
                <w:szCs w:val="24"/>
                <w:lang w:eastAsia="ru-RU"/>
              </w:rPr>
              <w:t>Фолкенберри</w:t>
            </w:r>
            <w:proofErr w:type="spellEnd"/>
            <w:r w:rsidRPr="00C52E93">
              <w:rPr>
                <w:rFonts w:ascii="Times New Roman" w:eastAsia="??" w:hAnsi="Times New Roman" w:cs="Times New Roman"/>
                <w:iCs/>
                <w:sz w:val="24"/>
                <w:szCs w:val="24"/>
                <w:lang w:eastAsia="ru-RU"/>
              </w:rPr>
              <w:t xml:space="preserve"> Л. Применения операционных усилителей и линейных ИС. М: Мир. 1985г.</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lastRenderedPageBreak/>
              <w:t>2.</w:t>
            </w:r>
            <w:r w:rsidRPr="00C52E93">
              <w:rPr>
                <w:rFonts w:ascii="Times New Roman" w:eastAsia="??" w:hAnsi="Times New Roman" w:cs="Times New Roman"/>
                <w:iCs/>
                <w:sz w:val="24"/>
                <w:szCs w:val="24"/>
                <w:lang w:eastAsia="ru-RU"/>
              </w:rPr>
              <w:tab/>
            </w:r>
            <w:proofErr w:type="spellStart"/>
            <w:r w:rsidRPr="00C52E93">
              <w:rPr>
                <w:rFonts w:ascii="Times New Roman" w:eastAsia="??" w:hAnsi="Times New Roman" w:cs="Times New Roman"/>
                <w:iCs/>
                <w:sz w:val="24"/>
                <w:szCs w:val="24"/>
                <w:lang w:eastAsia="ru-RU"/>
              </w:rPr>
              <w:t>Опадчий</w:t>
            </w:r>
            <w:proofErr w:type="spellEnd"/>
            <w:r w:rsidRPr="00C52E93">
              <w:rPr>
                <w:rFonts w:ascii="Times New Roman" w:eastAsia="??" w:hAnsi="Times New Roman" w:cs="Times New Roman"/>
                <w:iCs/>
                <w:sz w:val="24"/>
                <w:szCs w:val="24"/>
                <w:lang w:eastAsia="ru-RU"/>
              </w:rPr>
              <w:t xml:space="preserve"> Ю.Ф., и др. Аналоговая и цифровая электроника (Полный курс) Учебник для </w:t>
            </w:r>
            <w:proofErr w:type="gramStart"/>
            <w:r w:rsidRPr="00C52E93">
              <w:rPr>
                <w:rFonts w:ascii="Times New Roman" w:eastAsia="??" w:hAnsi="Times New Roman" w:cs="Times New Roman"/>
                <w:iCs/>
                <w:sz w:val="24"/>
                <w:szCs w:val="24"/>
                <w:lang w:eastAsia="ru-RU"/>
              </w:rPr>
              <w:t>вузов./</w:t>
            </w:r>
            <w:proofErr w:type="gramEnd"/>
            <w:r w:rsidRPr="00C52E93">
              <w:rPr>
                <w:rFonts w:ascii="Times New Roman" w:eastAsia="??" w:hAnsi="Times New Roman" w:cs="Times New Roman"/>
                <w:iCs/>
                <w:sz w:val="24"/>
                <w:szCs w:val="24"/>
                <w:lang w:eastAsia="ru-RU"/>
              </w:rPr>
              <w:t xml:space="preserve"> под ред. О.П. </w:t>
            </w:r>
            <w:proofErr w:type="spellStart"/>
            <w:r w:rsidRPr="00C52E93">
              <w:rPr>
                <w:rFonts w:ascii="Times New Roman" w:eastAsia="??" w:hAnsi="Times New Roman" w:cs="Times New Roman"/>
                <w:iCs/>
                <w:sz w:val="24"/>
                <w:szCs w:val="24"/>
                <w:lang w:eastAsia="ru-RU"/>
              </w:rPr>
              <w:t>Глудкина</w:t>
            </w:r>
            <w:proofErr w:type="spellEnd"/>
            <w:r w:rsidRPr="00C52E93">
              <w:rPr>
                <w:rFonts w:ascii="Times New Roman" w:eastAsia="??" w:hAnsi="Times New Roman" w:cs="Times New Roman"/>
                <w:iCs/>
                <w:sz w:val="24"/>
                <w:szCs w:val="24"/>
                <w:lang w:eastAsia="ru-RU"/>
              </w:rPr>
              <w:t xml:space="preserve">. – М.: Горячая линия – Телеком, 2000. </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t>3.</w:t>
            </w:r>
            <w:r w:rsidRPr="00C52E93">
              <w:rPr>
                <w:rFonts w:ascii="Times New Roman" w:eastAsia="??" w:hAnsi="Times New Roman" w:cs="Times New Roman"/>
                <w:iCs/>
                <w:sz w:val="24"/>
                <w:szCs w:val="24"/>
                <w:lang w:eastAsia="ru-RU"/>
              </w:rPr>
              <w:tab/>
              <w:t>Степаненко И.П. Основы микроэлектроники: Учеб. пособие для вузов. – М.: Лаборатория Базовых Знаний, 2000. – 488 с.</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t>4.</w:t>
            </w:r>
            <w:r w:rsidRPr="00C52E93">
              <w:rPr>
                <w:rFonts w:ascii="Times New Roman" w:eastAsia="??" w:hAnsi="Times New Roman" w:cs="Times New Roman"/>
                <w:iCs/>
                <w:sz w:val="24"/>
                <w:szCs w:val="24"/>
                <w:lang w:eastAsia="ru-RU"/>
              </w:rPr>
              <w:tab/>
              <w:t xml:space="preserve">Прянишников В.А. Электроника: Курс лекций. – </w:t>
            </w:r>
            <w:proofErr w:type="gramStart"/>
            <w:r w:rsidRPr="00C52E93">
              <w:rPr>
                <w:rFonts w:ascii="Times New Roman" w:eastAsia="??" w:hAnsi="Times New Roman" w:cs="Times New Roman"/>
                <w:iCs/>
                <w:sz w:val="24"/>
                <w:szCs w:val="24"/>
                <w:lang w:eastAsia="ru-RU"/>
              </w:rPr>
              <w:t>СПб.:</w:t>
            </w:r>
            <w:proofErr w:type="gramEnd"/>
            <w:r w:rsidRPr="00C52E93">
              <w:rPr>
                <w:rFonts w:ascii="Times New Roman" w:eastAsia="??" w:hAnsi="Times New Roman" w:cs="Times New Roman"/>
                <w:iCs/>
                <w:sz w:val="24"/>
                <w:szCs w:val="24"/>
                <w:lang w:eastAsia="ru-RU"/>
              </w:rPr>
              <w:t xml:space="preserve"> КОРОНА </w:t>
            </w:r>
            <w:proofErr w:type="spellStart"/>
            <w:r w:rsidRPr="00C52E93">
              <w:rPr>
                <w:rFonts w:ascii="Times New Roman" w:eastAsia="??" w:hAnsi="Times New Roman" w:cs="Times New Roman"/>
                <w:iCs/>
                <w:sz w:val="24"/>
                <w:szCs w:val="24"/>
                <w:lang w:eastAsia="ru-RU"/>
              </w:rPr>
              <w:t>принт</w:t>
            </w:r>
            <w:proofErr w:type="spellEnd"/>
            <w:r w:rsidRPr="00C52E93">
              <w:rPr>
                <w:rFonts w:ascii="Times New Roman" w:eastAsia="??" w:hAnsi="Times New Roman" w:cs="Times New Roman"/>
                <w:iCs/>
                <w:sz w:val="24"/>
                <w:szCs w:val="24"/>
                <w:lang w:eastAsia="ru-RU"/>
              </w:rPr>
              <w:t>, 1998. – 400 с.</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t>5.</w:t>
            </w:r>
            <w:r w:rsidRPr="00C52E93">
              <w:rPr>
                <w:rFonts w:ascii="Times New Roman" w:eastAsia="??" w:hAnsi="Times New Roman" w:cs="Times New Roman"/>
                <w:iCs/>
                <w:sz w:val="24"/>
                <w:szCs w:val="24"/>
                <w:lang w:eastAsia="ru-RU"/>
              </w:rPr>
              <w:tab/>
            </w:r>
            <w:proofErr w:type="spellStart"/>
            <w:r w:rsidRPr="00C52E93">
              <w:rPr>
                <w:rFonts w:ascii="Times New Roman" w:eastAsia="??" w:hAnsi="Times New Roman" w:cs="Times New Roman"/>
                <w:iCs/>
                <w:sz w:val="24"/>
                <w:szCs w:val="24"/>
                <w:lang w:eastAsia="ru-RU"/>
              </w:rPr>
              <w:t>Титце</w:t>
            </w:r>
            <w:proofErr w:type="spellEnd"/>
            <w:r w:rsidRPr="00C52E93">
              <w:rPr>
                <w:rFonts w:ascii="Times New Roman" w:eastAsia="??" w:hAnsi="Times New Roman" w:cs="Times New Roman"/>
                <w:iCs/>
                <w:sz w:val="24"/>
                <w:szCs w:val="24"/>
                <w:lang w:eastAsia="ru-RU"/>
              </w:rPr>
              <w:t xml:space="preserve"> У., </w:t>
            </w:r>
            <w:proofErr w:type="spellStart"/>
            <w:r w:rsidRPr="00C52E93">
              <w:rPr>
                <w:rFonts w:ascii="Times New Roman" w:eastAsia="??" w:hAnsi="Times New Roman" w:cs="Times New Roman"/>
                <w:iCs/>
                <w:sz w:val="24"/>
                <w:szCs w:val="24"/>
                <w:lang w:eastAsia="ru-RU"/>
              </w:rPr>
              <w:t>Шенк</w:t>
            </w:r>
            <w:proofErr w:type="spellEnd"/>
            <w:r w:rsidRPr="00C52E93">
              <w:rPr>
                <w:rFonts w:ascii="Times New Roman" w:eastAsia="??" w:hAnsi="Times New Roman" w:cs="Times New Roman"/>
                <w:iCs/>
                <w:sz w:val="24"/>
                <w:szCs w:val="24"/>
                <w:lang w:eastAsia="ru-RU"/>
              </w:rPr>
              <w:t xml:space="preserve"> К. Полупроводниковая </w:t>
            </w:r>
            <w:proofErr w:type="spellStart"/>
            <w:r w:rsidRPr="00C52E93">
              <w:rPr>
                <w:rFonts w:ascii="Times New Roman" w:eastAsia="??" w:hAnsi="Times New Roman" w:cs="Times New Roman"/>
                <w:iCs/>
                <w:sz w:val="24"/>
                <w:szCs w:val="24"/>
                <w:lang w:eastAsia="ru-RU"/>
              </w:rPr>
              <w:t>схемотехника</w:t>
            </w:r>
            <w:proofErr w:type="spellEnd"/>
            <w:r w:rsidRPr="00C52E93">
              <w:rPr>
                <w:rFonts w:ascii="Times New Roman" w:eastAsia="??" w:hAnsi="Times New Roman" w:cs="Times New Roman"/>
                <w:iCs/>
                <w:sz w:val="24"/>
                <w:szCs w:val="24"/>
                <w:lang w:eastAsia="ru-RU"/>
              </w:rPr>
              <w:t>: Справочное руководство – М.: Мир. 1982. – 512 с.</w:t>
            </w:r>
          </w:p>
          <w:p w:rsidR="00C52E93" w:rsidRPr="00C52E93" w:rsidRDefault="00C52E93" w:rsidP="00C52E93">
            <w:pPr>
              <w:tabs>
                <w:tab w:val="left" w:pos="317"/>
              </w:tabs>
              <w:spacing w:after="0" w:line="240" w:lineRule="auto"/>
              <w:jc w:val="both"/>
              <w:rPr>
                <w:rFonts w:ascii="Times New Roman" w:eastAsia="??" w:hAnsi="Times New Roman" w:cs="Times New Roman"/>
                <w:iCs/>
                <w:sz w:val="24"/>
                <w:szCs w:val="24"/>
                <w:lang w:eastAsia="ru-RU"/>
              </w:rPr>
            </w:pPr>
            <w:r w:rsidRPr="00C52E93">
              <w:rPr>
                <w:rFonts w:ascii="Times New Roman" w:eastAsia="??" w:hAnsi="Times New Roman" w:cs="Times New Roman"/>
                <w:iCs/>
                <w:sz w:val="24"/>
                <w:szCs w:val="24"/>
                <w:lang w:eastAsia="ru-RU"/>
              </w:rPr>
              <w:t>6.</w:t>
            </w:r>
            <w:r w:rsidRPr="00C52E93">
              <w:rPr>
                <w:rFonts w:ascii="Times New Roman" w:eastAsia="??" w:hAnsi="Times New Roman" w:cs="Times New Roman"/>
                <w:iCs/>
                <w:sz w:val="24"/>
                <w:szCs w:val="24"/>
                <w:lang w:eastAsia="ru-RU"/>
              </w:rPr>
              <w:tab/>
              <w:t xml:space="preserve">Гусев В.Г., Гусев М.Ю. Электроника. – М.: </w:t>
            </w:r>
            <w:proofErr w:type="spellStart"/>
            <w:r w:rsidRPr="00C52E93">
              <w:rPr>
                <w:rFonts w:ascii="Times New Roman" w:eastAsia="??" w:hAnsi="Times New Roman" w:cs="Times New Roman"/>
                <w:iCs/>
                <w:sz w:val="24"/>
                <w:szCs w:val="24"/>
                <w:lang w:eastAsia="ru-RU"/>
              </w:rPr>
              <w:t>Высш.шк</w:t>
            </w:r>
            <w:proofErr w:type="spellEnd"/>
            <w:r w:rsidRPr="00C52E93">
              <w:rPr>
                <w:rFonts w:ascii="Times New Roman" w:eastAsia="??" w:hAnsi="Times New Roman" w:cs="Times New Roman"/>
                <w:iCs/>
                <w:sz w:val="24"/>
                <w:szCs w:val="24"/>
                <w:lang w:eastAsia="ru-RU"/>
              </w:rPr>
              <w:t>. 1991. – 495 с.</w:t>
            </w:r>
          </w:p>
          <w:p w:rsidR="00400284" w:rsidRDefault="00F43981" w:rsidP="00400284">
            <w:pPr>
              <w:spacing w:after="0" w:line="240" w:lineRule="auto"/>
              <w:jc w:val="both"/>
              <w:rPr>
                <w:rFonts w:ascii="Times New Roman" w:eastAsia="??" w:hAnsi="Times New Roman" w:cs="Times New Roman"/>
                <w:b/>
                <w:iCs/>
                <w:sz w:val="24"/>
                <w:szCs w:val="24"/>
                <w:lang w:val="kk-KZ" w:eastAsia="ru-RU"/>
              </w:rPr>
            </w:pPr>
            <w:r w:rsidRPr="00F43981">
              <w:rPr>
                <w:rFonts w:ascii="Times New Roman" w:eastAsia="??" w:hAnsi="Times New Roman" w:cs="Times New Roman"/>
                <w:b/>
                <w:iCs/>
                <w:sz w:val="24"/>
                <w:szCs w:val="24"/>
                <w:lang w:val="kk-KZ" w:eastAsia="ru-RU"/>
              </w:rPr>
              <w:t>Қосымша:</w:t>
            </w:r>
          </w:p>
          <w:p w:rsidR="00C52E93" w:rsidRPr="00C52E93" w:rsidRDefault="00C52E93" w:rsidP="00400284">
            <w:pPr>
              <w:spacing w:after="0" w:line="240" w:lineRule="auto"/>
              <w:jc w:val="both"/>
              <w:rPr>
                <w:rFonts w:ascii="Times New Roman" w:eastAsia="??" w:hAnsi="Times New Roman" w:cs="Times New Roman"/>
                <w:iCs/>
                <w:sz w:val="24"/>
                <w:lang w:eastAsia="ru-RU"/>
              </w:rPr>
            </w:pPr>
            <w:r w:rsidRPr="00C52E93">
              <w:rPr>
                <w:rFonts w:ascii="Times New Roman" w:eastAsia="??" w:hAnsi="Times New Roman" w:cs="Times New Roman"/>
                <w:iCs/>
                <w:sz w:val="24"/>
                <w:lang w:eastAsia="ru-RU"/>
              </w:rPr>
              <w:t>1.</w:t>
            </w:r>
            <w:r w:rsidRPr="00C52E93">
              <w:rPr>
                <w:rFonts w:ascii="Times New Roman" w:eastAsia="??" w:hAnsi="Times New Roman" w:cs="Times New Roman"/>
                <w:iCs/>
                <w:sz w:val="24"/>
                <w:lang w:eastAsia="ru-RU"/>
              </w:rPr>
              <w:tab/>
            </w:r>
            <w:proofErr w:type="spellStart"/>
            <w:r w:rsidRPr="00C52E93">
              <w:rPr>
                <w:rFonts w:ascii="Times New Roman" w:eastAsia="??" w:hAnsi="Times New Roman" w:cs="Times New Roman"/>
                <w:iCs/>
                <w:sz w:val="24"/>
                <w:lang w:eastAsia="ru-RU"/>
              </w:rPr>
              <w:t>Гершунский</w:t>
            </w:r>
            <w:proofErr w:type="spellEnd"/>
            <w:r w:rsidRPr="00C52E93">
              <w:rPr>
                <w:rFonts w:ascii="Times New Roman" w:eastAsia="??" w:hAnsi="Times New Roman" w:cs="Times New Roman"/>
                <w:iCs/>
                <w:sz w:val="24"/>
                <w:lang w:eastAsia="ru-RU"/>
              </w:rPr>
              <w:t xml:space="preserve"> Б.С. Основы электроники и микроэлектроники: Учебник для вузов – Киев: </w:t>
            </w:r>
            <w:proofErr w:type="spellStart"/>
            <w:r w:rsidRPr="00C52E93">
              <w:rPr>
                <w:rFonts w:ascii="Times New Roman" w:eastAsia="??" w:hAnsi="Times New Roman" w:cs="Times New Roman"/>
                <w:iCs/>
                <w:sz w:val="24"/>
                <w:lang w:eastAsia="ru-RU"/>
              </w:rPr>
              <w:t>Высща</w:t>
            </w:r>
            <w:proofErr w:type="spellEnd"/>
            <w:r w:rsidRPr="00C52E93">
              <w:rPr>
                <w:rFonts w:ascii="Times New Roman" w:eastAsia="??" w:hAnsi="Times New Roman" w:cs="Times New Roman"/>
                <w:iCs/>
                <w:sz w:val="24"/>
                <w:lang w:eastAsia="ru-RU"/>
              </w:rPr>
              <w:t xml:space="preserve"> школа, 1989. – 424 с.</w:t>
            </w:r>
          </w:p>
          <w:p w:rsidR="00C52E93" w:rsidRPr="00C52E93" w:rsidRDefault="00C52E93" w:rsidP="00400284">
            <w:pPr>
              <w:tabs>
                <w:tab w:val="left" w:pos="284"/>
              </w:tabs>
              <w:spacing w:after="0" w:line="240" w:lineRule="auto"/>
              <w:jc w:val="both"/>
              <w:rPr>
                <w:rFonts w:ascii="Times New Roman" w:eastAsia="??" w:hAnsi="Times New Roman" w:cs="Times New Roman"/>
                <w:iCs/>
                <w:sz w:val="24"/>
                <w:lang w:eastAsia="ru-RU"/>
              </w:rPr>
            </w:pPr>
            <w:r w:rsidRPr="00C52E93">
              <w:rPr>
                <w:rFonts w:ascii="Times New Roman" w:eastAsia="??" w:hAnsi="Times New Roman" w:cs="Times New Roman"/>
                <w:iCs/>
                <w:sz w:val="24"/>
                <w:lang w:eastAsia="ru-RU"/>
              </w:rPr>
              <w:t>2.</w:t>
            </w:r>
            <w:r w:rsidRPr="00C52E93">
              <w:rPr>
                <w:rFonts w:ascii="Times New Roman" w:eastAsia="??" w:hAnsi="Times New Roman" w:cs="Times New Roman"/>
                <w:iCs/>
                <w:sz w:val="24"/>
                <w:lang w:eastAsia="ru-RU"/>
              </w:rPr>
              <w:tab/>
              <w:t xml:space="preserve">Павлов В.Н., Ногин В.Н. </w:t>
            </w:r>
            <w:proofErr w:type="spellStart"/>
            <w:r w:rsidRPr="00C52E93">
              <w:rPr>
                <w:rFonts w:ascii="Times New Roman" w:eastAsia="??" w:hAnsi="Times New Roman" w:cs="Times New Roman"/>
                <w:iCs/>
                <w:sz w:val="24"/>
                <w:lang w:eastAsia="ru-RU"/>
              </w:rPr>
              <w:t>Схемотехника</w:t>
            </w:r>
            <w:proofErr w:type="spellEnd"/>
            <w:r w:rsidRPr="00C52E93">
              <w:rPr>
                <w:rFonts w:ascii="Times New Roman" w:eastAsia="??" w:hAnsi="Times New Roman" w:cs="Times New Roman"/>
                <w:iCs/>
                <w:sz w:val="24"/>
                <w:lang w:eastAsia="ru-RU"/>
              </w:rPr>
              <w:t xml:space="preserve"> аналоговых электронных устройств. – М.: Радио и связь, 1997. – 320 с</w:t>
            </w:r>
          </w:p>
          <w:p w:rsidR="00C52E93" w:rsidRPr="00C52E93" w:rsidRDefault="00C52E93" w:rsidP="00C52E93">
            <w:pPr>
              <w:tabs>
                <w:tab w:val="left" w:pos="284"/>
              </w:tabs>
              <w:spacing w:after="0" w:line="240" w:lineRule="auto"/>
              <w:jc w:val="both"/>
              <w:rPr>
                <w:rFonts w:ascii="Times New Roman" w:eastAsia="??" w:hAnsi="Times New Roman" w:cs="Times New Roman"/>
                <w:iCs/>
                <w:sz w:val="28"/>
                <w:szCs w:val="24"/>
                <w:lang w:eastAsia="ru-RU"/>
              </w:rPr>
            </w:pPr>
            <w:r w:rsidRPr="00C52E93">
              <w:rPr>
                <w:rFonts w:ascii="Times New Roman" w:eastAsia="??" w:hAnsi="Times New Roman" w:cs="Times New Roman"/>
                <w:iCs/>
                <w:sz w:val="24"/>
                <w:lang w:eastAsia="ru-RU"/>
              </w:rPr>
              <w:t>3.Алексенко А.Г. и др. Применение аналоговых ИС. – М.: Радио и Связь, 1980. – 324 с.</w:t>
            </w:r>
          </w:p>
          <w:p w:rsidR="00370302" w:rsidRPr="00F43981" w:rsidRDefault="00F43981" w:rsidP="00F43981">
            <w:pPr>
              <w:spacing w:after="0" w:line="240" w:lineRule="auto"/>
              <w:jc w:val="both"/>
              <w:rPr>
                <w:rFonts w:ascii="Times New Roman" w:eastAsia="Times New Roman" w:hAnsi="Times New Roman" w:cs="Times New Roman"/>
                <w:b/>
                <w:color w:val="FF6600"/>
                <w:sz w:val="24"/>
                <w:szCs w:val="24"/>
                <w:lang w:eastAsia="ru-RU"/>
              </w:rPr>
            </w:pPr>
            <w:r w:rsidRPr="00F43981">
              <w:rPr>
                <w:rFonts w:ascii="Times New Roman" w:eastAsia="Times New Roman" w:hAnsi="Times New Roman" w:cs="Times New Roman"/>
                <w:b/>
                <w:sz w:val="24"/>
                <w:szCs w:val="24"/>
                <w:lang w:val="kk-KZ" w:eastAsia="ru-RU"/>
              </w:rPr>
              <w:t>О</w:t>
            </w:r>
            <w:proofErr w:type="spellStart"/>
            <w:r w:rsidR="003C22E1" w:rsidRPr="00F43981">
              <w:rPr>
                <w:rFonts w:ascii="Times New Roman" w:eastAsia="Times New Roman" w:hAnsi="Times New Roman" w:cs="Times New Roman"/>
                <w:b/>
                <w:sz w:val="24"/>
                <w:szCs w:val="24"/>
                <w:lang w:eastAsia="ru-RU"/>
              </w:rPr>
              <w:t>нлайн</w:t>
            </w:r>
            <w:proofErr w:type="spellEnd"/>
            <w:r w:rsidRPr="00F43981">
              <w:rPr>
                <w:rFonts w:ascii="Times New Roman" w:eastAsia="Times New Roman" w:hAnsi="Times New Roman" w:cs="Times New Roman"/>
                <w:b/>
                <w:sz w:val="24"/>
                <w:szCs w:val="24"/>
                <w:lang w:val="kk-KZ" w:eastAsia="ru-RU"/>
              </w:rPr>
              <w:t xml:space="preserve"> қол жетімді</w:t>
            </w:r>
            <w:r w:rsidR="003C22E1" w:rsidRPr="00F43981">
              <w:rPr>
                <w:rFonts w:ascii="Times New Roman" w:eastAsia="Times New Roman" w:hAnsi="Times New Roman" w:cs="Times New Roman"/>
                <w:b/>
                <w:sz w:val="24"/>
                <w:szCs w:val="24"/>
                <w:lang w:eastAsia="ru-RU"/>
              </w:rPr>
              <w:t xml:space="preserve">: </w:t>
            </w:r>
            <w:r w:rsidRPr="00F43981">
              <w:rPr>
                <w:rStyle w:val="tlid-translation"/>
                <w:rFonts w:ascii="Times New Roman" w:hAnsi="Times New Roman" w:cs="Times New Roman"/>
                <w:sz w:val="24"/>
                <w:szCs w:val="24"/>
                <w:lang w:val="kk-KZ"/>
              </w:rPr>
              <w:t>Үй тапсырмасы мен жобаларға арналған қосымша оқу материалдарын univer.kaznu.kz сайтынан алуға болады. УМКД бөлімінде.</w:t>
            </w:r>
          </w:p>
        </w:tc>
      </w:tr>
      <w:tr w:rsidR="00370302" w:rsidRPr="00EF38A4" w:rsidTr="00AB11AD">
        <w:tc>
          <w:tcPr>
            <w:tcW w:w="2014"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spacing w:after="0" w:line="240" w:lineRule="auto"/>
              <w:rPr>
                <w:rFonts w:ascii="Times New Roman" w:eastAsia="Times New Roman" w:hAnsi="Times New Roman" w:cs="Times New Roman"/>
                <w:sz w:val="24"/>
                <w:szCs w:val="24"/>
                <w:lang w:eastAsia="ru-RU"/>
              </w:rPr>
            </w:pPr>
            <w:r w:rsidRPr="00F43981">
              <w:rPr>
                <w:rStyle w:val="tlid-translation"/>
                <w:rFonts w:ascii="Times New Roman" w:hAnsi="Times New Roman" w:cs="Times New Roman"/>
                <w:sz w:val="24"/>
                <w:szCs w:val="24"/>
                <w:lang w:val="kk-KZ"/>
              </w:rPr>
              <w:lastRenderedPageBreak/>
              <w:t>Университеттің құндылықтары контекстіндегі курстың академиялық саясаты</w:t>
            </w:r>
          </w:p>
        </w:tc>
        <w:tc>
          <w:tcPr>
            <w:tcW w:w="7960" w:type="dxa"/>
            <w:gridSpan w:val="3"/>
            <w:tcBorders>
              <w:top w:val="single" w:sz="4" w:space="0" w:color="000000"/>
              <w:left w:val="single" w:sz="4" w:space="0" w:color="000000"/>
              <w:bottom w:val="single" w:sz="4" w:space="0" w:color="000000"/>
              <w:right w:val="single" w:sz="4" w:space="0" w:color="000000"/>
            </w:tcBorders>
          </w:tcPr>
          <w:p w:rsidR="00F43981" w:rsidRPr="00F43981" w:rsidRDefault="00F43981" w:rsidP="006E607C">
            <w:pPr>
              <w:spacing w:after="0" w:line="240" w:lineRule="auto"/>
              <w:jc w:val="both"/>
              <w:rPr>
                <w:rStyle w:val="tlid-translation"/>
                <w:rFonts w:ascii="Times New Roman" w:hAnsi="Times New Roman" w:cs="Times New Roman"/>
                <w:b/>
                <w:sz w:val="24"/>
                <w:szCs w:val="24"/>
                <w:lang w:val="kk-KZ"/>
              </w:rPr>
            </w:pPr>
            <w:r w:rsidRPr="00F43981">
              <w:rPr>
                <w:rStyle w:val="tlid-translation"/>
                <w:rFonts w:ascii="Times New Roman" w:hAnsi="Times New Roman" w:cs="Times New Roman"/>
                <w:b/>
                <w:sz w:val="24"/>
                <w:szCs w:val="24"/>
                <w:lang w:val="kk-KZ"/>
              </w:rPr>
              <w:t>Академиялық тәртіп ережелері:</w:t>
            </w:r>
          </w:p>
          <w:p w:rsidR="00370302" w:rsidRPr="00F43981" w:rsidRDefault="00F43981" w:rsidP="006E607C">
            <w:pPr>
              <w:spacing w:after="0" w:line="240" w:lineRule="auto"/>
              <w:jc w:val="both"/>
              <w:rPr>
                <w:rFonts w:ascii="Times New Roman" w:eastAsia="Times New Roman" w:hAnsi="Times New Roman" w:cs="Times New Roman"/>
                <w:sz w:val="24"/>
                <w:szCs w:val="24"/>
                <w:lang w:val="kk-KZ" w:eastAsia="ru-RU"/>
              </w:rPr>
            </w:pPr>
            <w:r w:rsidRPr="00F43981">
              <w:rPr>
                <w:rStyle w:val="tlid-translation"/>
                <w:rFonts w:ascii="Times New Roman" w:hAnsi="Times New Roman" w:cs="Times New Roman"/>
                <w:sz w:val="24"/>
                <w:szCs w:val="24"/>
                <w:lang w:val="kk-KZ"/>
              </w:rPr>
              <w:t>Сабаққа міндетті түрде қатысу, кешікпеу. Мұғалімнің алдын ала ескертусіз сабаққа келмеуі және кешігіп кетуі 0 баллмен бағаланады. Тапсырмаларды (СӨЖ, кезеңдер, бақылау, зертханалық, дизайн және т.б. сәйкес), жобаларды, емтихандарды орындау және тапсыру мерзімдерін міндетті түрде сақтау. Өткізілген мерзім бұзылған жағдайда, аяқталған тапсырма айыппұлдардың шегерімдері ескеріліп бағаланады.</w:t>
            </w:r>
          </w:p>
          <w:p w:rsidR="00F43981" w:rsidRPr="00F43981" w:rsidRDefault="00F43981" w:rsidP="00F43981">
            <w:pPr>
              <w:spacing w:after="0" w:line="240" w:lineRule="auto"/>
              <w:jc w:val="both"/>
              <w:rPr>
                <w:rStyle w:val="tlid-translation"/>
                <w:rFonts w:ascii="Times New Roman" w:hAnsi="Times New Roman" w:cs="Times New Roman"/>
                <w:b/>
                <w:sz w:val="24"/>
                <w:szCs w:val="24"/>
                <w:lang w:val="kk-KZ"/>
              </w:rPr>
            </w:pPr>
            <w:r w:rsidRPr="00F43981">
              <w:rPr>
                <w:rStyle w:val="tlid-translation"/>
                <w:rFonts w:ascii="Times New Roman" w:hAnsi="Times New Roman" w:cs="Times New Roman"/>
                <w:b/>
                <w:sz w:val="24"/>
                <w:szCs w:val="24"/>
                <w:lang w:val="kk-KZ"/>
              </w:rPr>
              <w:t>Академиялық құндылықтар:</w:t>
            </w:r>
          </w:p>
          <w:p w:rsidR="00370302" w:rsidRPr="00F43981" w:rsidRDefault="00F43981" w:rsidP="00F43981">
            <w:pPr>
              <w:spacing w:after="0" w:line="240" w:lineRule="auto"/>
              <w:jc w:val="both"/>
              <w:rPr>
                <w:rFonts w:ascii="Times New Roman" w:eastAsia="Times New Roman" w:hAnsi="Times New Roman" w:cs="Times New Roman"/>
                <w:sz w:val="24"/>
                <w:szCs w:val="24"/>
                <w:lang w:val="kk-KZ" w:eastAsia="ru-RU"/>
              </w:rPr>
            </w:pPr>
            <w:r w:rsidRPr="00F43981">
              <w:rPr>
                <w:rStyle w:val="tlid-translation"/>
                <w:rFonts w:ascii="Times New Roman" w:hAnsi="Times New Roman" w:cs="Times New Roman"/>
                <w:sz w:val="24"/>
                <w:szCs w:val="24"/>
                <w:lang w:val="kk-KZ"/>
              </w:rPr>
              <w:t>Академиялық адалдық және адалдық: барлық міндеттердің тәуелсіздігі; плагиаттың, жалған құжаттың қолданылуына, алдау парақтарының қолданылуына жол берілмеуі, білімді бақылаудың барлық сатыларында алдау, мұғалімді алдау және оған құрметсіздікпен қарау. (ҚазҰУ студентінің ар-намыс кодексі). Мүмкіндігі шектеулі студенттер кеңестерді электрондық пошта мен телефон арқылы ала алады.</w:t>
            </w:r>
          </w:p>
        </w:tc>
      </w:tr>
      <w:tr w:rsidR="00370302" w:rsidRPr="00E57CA0" w:rsidTr="00AB11AD">
        <w:tc>
          <w:tcPr>
            <w:tcW w:w="2014" w:type="dxa"/>
            <w:vMerge w:val="restart"/>
            <w:tcBorders>
              <w:top w:val="single" w:sz="4" w:space="0" w:color="000000"/>
              <w:left w:val="single" w:sz="4" w:space="0" w:color="000000"/>
              <w:right w:val="single" w:sz="4" w:space="0" w:color="000000"/>
            </w:tcBorders>
          </w:tcPr>
          <w:p w:rsidR="00370302" w:rsidRPr="00F43981" w:rsidRDefault="00F43981" w:rsidP="006E607C">
            <w:pPr>
              <w:spacing w:after="0" w:line="240" w:lineRule="auto"/>
              <w:rPr>
                <w:rFonts w:ascii="Times New Roman" w:eastAsia="Times New Roman" w:hAnsi="Times New Roman" w:cs="Times New Roman"/>
                <w:sz w:val="24"/>
                <w:szCs w:val="24"/>
                <w:lang w:eastAsia="ru-RU"/>
              </w:rPr>
            </w:pPr>
            <w:r w:rsidRPr="00F43981">
              <w:rPr>
                <w:rStyle w:val="tlid-translation"/>
                <w:rFonts w:ascii="Times New Roman" w:hAnsi="Times New Roman" w:cs="Times New Roman"/>
                <w:lang w:val="kk-KZ"/>
              </w:rPr>
              <w:t>Бағалау және сертификаттау саясаты</w:t>
            </w:r>
          </w:p>
        </w:tc>
        <w:tc>
          <w:tcPr>
            <w:tcW w:w="2445"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3981">
              <w:rPr>
                <w:rStyle w:val="tlid-translation"/>
                <w:rFonts w:ascii="Times New Roman" w:hAnsi="Times New Roman" w:cs="Times New Roman"/>
                <w:lang w:val="kk-KZ"/>
              </w:rPr>
              <w:t>Жұмыс сипаттамасы</w:t>
            </w:r>
          </w:p>
        </w:tc>
        <w:tc>
          <w:tcPr>
            <w:tcW w:w="2757"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Үлесі</w:t>
            </w:r>
          </w:p>
        </w:tc>
        <w:tc>
          <w:tcPr>
            <w:tcW w:w="2758"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Нәтижесі</w:t>
            </w:r>
          </w:p>
        </w:tc>
      </w:tr>
      <w:tr w:rsidR="00370302" w:rsidRPr="00E57CA0" w:rsidTr="00AB11AD">
        <w:tc>
          <w:tcPr>
            <w:tcW w:w="2014" w:type="dxa"/>
            <w:vMerge/>
            <w:tcBorders>
              <w:top w:val="single" w:sz="4" w:space="0" w:color="000000"/>
              <w:left w:val="single" w:sz="4" w:space="0" w:color="000000"/>
              <w:right w:val="single" w:sz="4" w:space="0" w:color="000000"/>
            </w:tcBorders>
          </w:tcPr>
          <w:p w:rsidR="00370302" w:rsidRPr="00F43981" w:rsidRDefault="00370302" w:rsidP="006E607C">
            <w:pPr>
              <w:spacing w:after="0" w:line="240" w:lineRule="auto"/>
              <w:rPr>
                <w:rFonts w:ascii="Times New Roman" w:eastAsia="Times New Roman" w:hAnsi="Times New Roman" w:cs="Times New Roman"/>
                <w:sz w:val="24"/>
                <w:szCs w:val="24"/>
                <w:lang w:eastAsia="ru-RU"/>
              </w:rPr>
            </w:pPr>
          </w:p>
        </w:tc>
        <w:tc>
          <w:tcPr>
            <w:tcW w:w="2445" w:type="dxa"/>
            <w:tcBorders>
              <w:top w:val="single" w:sz="4" w:space="0" w:color="000000"/>
              <w:left w:val="single" w:sz="4" w:space="0" w:color="000000"/>
              <w:bottom w:val="single" w:sz="4" w:space="0" w:color="000000"/>
              <w:right w:val="single" w:sz="4" w:space="0" w:color="000000"/>
            </w:tcBorders>
          </w:tcPr>
          <w:p w:rsidR="00370302" w:rsidRPr="00F43981" w:rsidRDefault="00F43981" w:rsidP="006E607C">
            <w:pPr>
              <w:spacing w:after="0" w:line="240" w:lineRule="auto"/>
              <w:jc w:val="center"/>
              <w:rPr>
                <w:rFonts w:ascii="Times New Roman" w:eastAsia="Times New Roman" w:hAnsi="Times New Roman" w:cs="Times New Roman"/>
                <w:sz w:val="24"/>
                <w:szCs w:val="24"/>
                <w:lang w:eastAsia="ru-RU"/>
              </w:rPr>
            </w:pPr>
            <w:r w:rsidRPr="00F43981">
              <w:rPr>
                <w:rStyle w:val="tlid-translation"/>
                <w:rFonts w:ascii="Times New Roman" w:hAnsi="Times New Roman" w:cs="Times New Roman"/>
                <w:lang w:val="kk-KZ"/>
              </w:rPr>
              <w:t>Зертханалық сабақтар</w:t>
            </w:r>
            <w:r w:rsidRPr="00F43981">
              <w:rPr>
                <w:rFonts w:ascii="Times New Roman" w:hAnsi="Times New Roman" w:cs="Times New Roman"/>
                <w:lang w:val="kk-KZ"/>
              </w:rPr>
              <w:br/>
            </w:r>
            <w:r w:rsidRPr="00F43981">
              <w:rPr>
                <w:rStyle w:val="tlid-translation"/>
                <w:rFonts w:ascii="Times New Roman" w:hAnsi="Times New Roman" w:cs="Times New Roman"/>
                <w:lang w:val="kk-KZ"/>
              </w:rPr>
              <w:t>ОСӨЖ</w:t>
            </w:r>
            <w:r w:rsidRPr="00F43981">
              <w:rPr>
                <w:rFonts w:ascii="Times New Roman" w:hAnsi="Times New Roman" w:cs="Times New Roman"/>
                <w:lang w:val="kk-KZ"/>
              </w:rPr>
              <w:br/>
            </w:r>
            <w:r w:rsidRPr="00F43981">
              <w:rPr>
                <w:rStyle w:val="tlid-translation"/>
                <w:rFonts w:ascii="Times New Roman" w:hAnsi="Times New Roman" w:cs="Times New Roman"/>
                <w:lang w:val="kk-KZ"/>
              </w:rPr>
              <w:t>Емтихан</w:t>
            </w:r>
            <w:r w:rsidRPr="00F43981">
              <w:rPr>
                <w:rFonts w:ascii="Times New Roman" w:hAnsi="Times New Roman" w:cs="Times New Roman"/>
                <w:lang w:val="kk-KZ"/>
              </w:rPr>
              <w:br/>
            </w:r>
            <w:r w:rsidRPr="00F43981">
              <w:rPr>
                <w:rStyle w:val="tlid-translation"/>
                <w:rFonts w:ascii="Times New Roman" w:hAnsi="Times New Roman" w:cs="Times New Roman"/>
                <w:lang w:val="kk-KZ"/>
              </w:rPr>
              <w:t>БАРЛЫҚ</w:t>
            </w:r>
          </w:p>
        </w:tc>
        <w:tc>
          <w:tcPr>
            <w:tcW w:w="2757"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7CA0">
              <w:rPr>
                <w:rFonts w:ascii="Times New Roman" w:eastAsia="Times New Roman" w:hAnsi="Times New Roman" w:cs="Times New Roman"/>
                <w:sz w:val="24"/>
                <w:szCs w:val="24"/>
                <w:lang w:eastAsia="ru-RU"/>
              </w:rPr>
              <w:t>40%</w:t>
            </w:r>
          </w:p>
          <w:p w:rsidR="00370302" w:rsidRPr="00E57CA0" w:rsidRDefault="00370302"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57CA0">
              <w:rPr>
                <w:rFonts w:ascii="Times New Roman" w:eastAsia="Times New Roman" w:hAnsi="Times New Roman" w:cs="Times New Roman"/>
                <w:sz w:val="24"/>
                <w:szCs w:val="24"/>
                <w:lang w:val="en-US" w:eastAsia="ru-RU"/>
              </w:rPr>
              <w:t>2</w:t>
            </w:r>
            <w:r w:rsidRPr="00E57CA0">
              <w:rPr>
                <w:rFonts w:ascii="Times New Roman" w:eastAsia="Times New Roman" w:hAnsi="Times New Roman" w:cs="Times New Roman"/>
                <w:sz w:val="24"/>
                <w:szCs w:val="24"/>
                <w:lang w:eastAsia="ru-RU"/>
              </w:rPr>
              <w:t>0%</w:t>
            </w:r>
          </w:p>
          <w:p w:rsidR="00370302" w:rsidRPr="00E57CA0" w:rsidRDefault="00370302" w:rsidP="006E607C">
            <w:pPr>
              <w:tabs>
                <w:tab w:val="left" w:pos="42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57CA0">
              <w:rPr>
                <w:rFonts w:ascii="Times New Roman" w:eastAsia="Times New Roman" w:hAnsi="Times New Roman" w:cs="Times New Roman"/>
                <w:sz w:val="24"/>
                <w:szCs w:val="24"/>
                <w:u w:val="single"/>
                <w:lang w:eastAsia="ru-RU"/>
              </w:rPr>
              <w:t>40%</w:t>
            </w:r>
          </w:p>
          <w:p w:rsidR="00370302" w:rsidRPr="00E57CA0" w:rsidRDefault="00370302" w:rsidP="006E607C">
            <w:pPr>
              <w:spacing w:after="0" w:line="240" w:lineRule="auto"/>
              <w:jc w:val="center"/>
              <w:rPr>
                <w:rFonts w:ascii="Times New Roman" w:eastAsia="Times New Roman" w:hAnsi="Times New Roman" w:cs="Times New Roman"/>
                <w:sz w:val="24"/>
                <w:szCs w:val="24"/>
                <w:lang w:val="en-US" w:eastAsia="ru-RU"/>
              </w:rPr>
            </w:pPr>
            <w:r w:rsidRPr="00E57CA0">
              <w:rPr>
                <w:rFonts w:ascii="Times New Roman" w:eastAsia="Times New Roman" w:hAnsi="Times New Roman" w:cs="Times New Roman"/>
                <w:sz w:val="24"/>
                <w:szCs w:val="24"/>
                <w:lang w:eastAsia="ru-RU"/>
              </w:rPr>
              <w:t>100%</w:t>
            </w:r>
          </w:p>
        </w:tc>
        <w:tc>
          <w:tcPr>
            <w:tcW w:w="2758" w:type="dxa"/>
            <w:tcBorders>
              <w:top w:val="single" w:sz="4" w:space="0" w:color="000000"/>
              <w:left w:val="single" w:sz="4" w:space="0" w:color="000000"/>
              <w:bottom w:val="single" w:sz="4" w:space="0" w:color="000000"/>
              <w:right w:val="single" w:sz="4" w:space="0" w:color="000000"/>
            </w:tcBorders>
          </w:tcPr>
          <w:p w:rsidR="00370302" w:rsidRPr="00E57CA0" w:rsidRDefault="00370302" w:rsidP="006E607C">
            <w:pPr>
              <w:spacing w:after="0" w:line="240" w:lineRule="auto"/>
              <w:jc w:val="center"/>
              <w:rPr>
                <w:rFonts w:ascii="Times New Roman" w:eastAsia="Times New Roman" w:hAnsi="Times New Roman" w:cs="Times New Roman"/>
                <w:sz w:val="24"/>
                <w:szCs w:val="24"/>
                <w:lang w:eastAsia="ru-RU"/>
              </w:rPr>
            </w:pPr>
          </w:p>
        </w:tc>
      </w:tr>
      <w:tr w:rsidR="00370302" w:rsidRPr="00E57CA0" w:rsidTr="00AB11AD">
        <w:tc>
          <w:tcPr>
            <w:tcW w:w="2014" w:type="dxa"/>
            <w:vMerge/>
            <w:tcBorders>
              <w:left w:val="single" w:sz="4" w:space="0" w:color="000000"/>
              <w:bottom w:val="single" w:sz="4" w:space="0" w:color="000000"/>
              <w:right w:val="single" w:sz="4" w:space="0" w:color="000000"/>
            </w:tcBorders>
          </w:tcPr>
          <w:p w:rsidR="00370302" w:rsidRPr="00F43981" w:rsidRDefault="00370302" w:rsidP="006E607C">
            <w:pPr>
              <w:spacing w:after="0" w:line="240" w:lineRule="auto"/>
              <w:rPr>
                <w:rFonts w:ascii="Times New Roman" w:eastAsia="Times New Roman" w:hAnsi="Times New Roman" w:cs="Times New Roman"/>
                <w:sz w:val="24"/>
                <w:szCs w:val="24"/>
                <w:lang w:eastAsia="ru-RU"/>
              </w:rPr>
            </w:pPr>
          </w:p>
        </w:tc>
        <w:tc>
          <w:tcPr>
            <w:tcW w:w="7960" w:type="dxa"/>
            <w:gridSpan w:val="3"/>
            <w:tcBorders>
              <w:top w:val="single" w:sz="4" w:space="0" w:color="000000"/>
              <w:left w:val="single" w:sz="4" w:space="0" w:color="000000"/>
              <w:bottom w:val="single" w:sz="4" w:space="0" w:color="000000"/>
              <w:right w:val="single" w:sz="4" w:space="0" w:color="000000"/>
            </w:tcBorders>
          </w:tcPr>
          <w:p w:rsidR="00F43981" w:rsidRPr="00F43981" w:rsidRDefault="00F43981" w:rsidP="006E607C">
            <w:pPr>
              <w:tabs>
                <w:tab w:val="left" w:pos="426"/>
              </w:tabs>
              <w:autoSpaceDE w:val="0"/>
              <w:autoSpaceDN w:val="0"/>
              <w:adjustRightInd w:val="0"/>
              <w:spacing w:after="0" w:line="240" w:lineRule="auto"/>
              <w:ind w:left="34"/>
              <w:contextualSpacing/>
              <w:jc w:val="both"/>
              <w:rPr>
                <w:rStyle w:val="tlid-translation"/>
                <w:rFonts w:ascii="Times New Roman" w:hAnsi="Times New Roman" w:cs="Times New Roman"/>
                <w:lang w:val="kk-KZ"/>
              </w:rPr>
            </w:pPr>
            <w:r w:rsidRPr="00F43981">
              <w:rPr>
                <w:rStyle w:val="tlid-translation"/>
                <w:rFonts w:ascii="Times New Roman" w:hAnsi="Times New Roman" w:cs="Times New Roman"/>
                <w:b/>
                <w:lang w:val="kk-KZ"/>
              </w:rPr>
              <w:t>Критерийлерді бағалау:</w:t>
            </w:r>
            <w:r w:rsidRPr="00F43981">
              <w:rPr>
                <w:rStyle w:val="tlid-translation"/>
                <w:rFonts w:ascii="Times New Roman" w:hAnsi="Times New Roman" w:cs="Times New Roman"/>
                <w:lang w:val="kk-KZ"/>
              </w:rPr>
              <w:t xml:space="preserve"> дескрипторларға қатысты оқу нәтижелерін бағалау (аралық бақылау мен емтихандардағы құзыреттіліктің қалыптасуын тексеру).</w:t>
            </w:r>
          </w:p>
          <w:p w:rsidR="00F43981" w:rsidRPr="00F43981" w:rsidRDefault="00F43981" w:rsidP="006E607C">
            <w:pPr>
              <w:tabs>
                <w:tab w:val="left" w:pos="426"/>
              </w:tabs>
              <w:autoSpaceDE w:val="0"/>
              <w:autoSpaceDN w:val="0"/>
              <w:adjustRightInd w:val="0"/>
              <w:spacing w:after="0" w:line="240" w:lineRule="auto"/>
              <w:ind w:left="34"/>
              <w:contextualSpacing/>
              <w:jc w:val="both"/>
              <w:rPr>
                <w:rStyle w:val="tlid-translation"/>
                <w:rFonts w:ascii="Times New Roman" w:hAnsi="Times New Roman" w:cs="Times New Roman"/>
                <w:lang w:val="kk-KZ"/>
              </w:rPr>
            </w:pPr>
            <w:r w:rsidRPr="00F43981">
              <w:rPr>
                <w:rStyle w:val="tlid-translation"/>
                <w:rFonts w:ascii="Times New Roman" w:hAnsi="Times New Roman" w:cs="Times New Roman"/>
                <w:b/>
                <w:lang w:val="kk-KZ"/>
              </w:rPr>
              <w:t>Жиынтық бағалау:</w:t>
            </w:r>
            <w:r w:rsidRPr="00F43981">
              <w:rPr>
                <w:rStyle w:val="tlid-translation"/>
                <w:rFonts w:ascii="Times New Roman" w:hAnsi="Times New Roman" w:cs="Times New Roman"/>
                <w:lang w:val="kk-KZ"/>
              </w:rPr>
              <w:t xml:space="preserve"> аудиторияда жұмыстың болуы мен белсенділігін бағалау; орындалған тапсырманы бағалау, СӨЖ (жоба)</w:t>
            </w:r>
          </w:p>
          <w:p w:rsidR="00F43981" w:rsidRPr="00F43981" w:rsidRDefault="00F43981" w:rsidP="006E607C">
            <w:pPr>
              <w:tabs>
                <w:tab w:val="left" w:pos="426"/>
              </w:tabs>
              <w:autoSpaceDE w:val="0"/>
              <w:autoSpaceDN w:val="0"/>
              <w:adjustRightInd w:val="0"/>
              <w:spacing w:after="0" w:line="240" w:lineRule="auto"/>
              <w:ind w:left="34"/>
              <w:contextualSpacing/>
              <w:jc w:val="both"/>
              <w:rPr>
                <w:rStyle w:val="tlid-translation"/>
                <w:rFonts w:ascii="Times New Roman" w:hAnsi="Times New Roman" w:cs="Times New Roman"/>
                <w:lang w:val="kk-KZ"/>
              </w:rPr>
            </w:pPr>
            <w:r w:rsidRPr="00F43981">
              <w:rPr>
                <w:rStyle w:val="tlid-translation"/>
                <w:rFonts w:ascii="Times New Roman" w:hAnsi="Times New Roman" w:cs="Times New Roman"/>
                <w:lang w:val="kk-KZ"/>
              </w:rPr>
              <w:t>Төменде пайыздық көріністегі минималды баллдар көрсетілген:</w:t>
            </w:r>
          </w:p>
          <w:p w:rsidR="00370302" w:rsidRPr="00F43981" w:rsidRDefault="00370302" w:rsidP="006E607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lang w:val="kk-KZ"/>
              </w:rPr>
            </w:pPr>
            <w:r w:rsidRPr="00F43981">
              <w:rPr>
                <w:rFonts w:ascii="Times New Roman" w:eastAsia="Calibri" w:hAnsi="Times New Roman" w:cs="Times New Roman"/>
                <w:sz w:val="24"/>
                <w:szCs w:val="24"/>
                <w:lang w:val="kk-KZ"/>
              </w:rPr>
              <w:t>95% - 100%: А</w:t>
            </w:r>
            <w:r w:rsidRPr="00F43981">
              <w:rPr>
                <w:rFonts w:ascii="Times New Roman" w:eastAsia="Calibri" w:hAnsi="Times New Roman" w:cs="Times New Roman"/>
                <w:sz w:val="24"/>
                <w:szCs w:val="24"/>
                <w:lang w:val="kk-KZ"/>
              </w:rPr>
              <w:tab/>
            </w:r>
            <w:r w:rsidRPr="00F43981">
              <w:rPr>
                <w:rFonts w:ascii="Times New Roman" w:eastAsia="Calibri" w:hAnsi="Times New Roman" w:cs="Times New Roman"/>
                <w:sz w:val="24"/>
                <w:szCs w:val="24"/>
                <w:lang w:val="kk-KZ"/>
              </w:rPr>
              <w:tab/>
              <w:t>90% - 94%: А-</w:t>
            </w:r>
          </w:p>
          <w:p w:rsidR="00370302" w:rsidRPr="00F43981" w:rsidRDefault="00370302" w:rsidP="006E607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F43981">
              <w:rPr>
                <w:rFonts w:ascii="Times New Roman" w:eastAsia="Calibri" w:hAnsi="Times New Roman" w:cs="Times New Roman"/>
                <w:sz w:val="24"/>
                <w:szCs w:val="24"/>
              </w:rPr>
              <w:t>85% - 89%: В+</w:t>
            </w:r>
            <w:r w:rsidRPr="00F43981">
              <w:rPr>
                <w:rFonts w:ascii="Times New Roman" w:eastAsia="Calibri" w:hAnsi="Times New Roman" w:cs="Times New Roman"/>
                <w:sz w:val="24"/>
                <w:szCs w:val="24"/>
              </w:rPr>
              <w:tab/>
            </w:r>
            <w:r w:rsidRPr="00F43981">
              <w:rPr>
                <w:rFonts w:ascii="Times New Roman" w:eastAsia="Calibri" w:hAnsi="Times New Roman" w:cs="Times New Roman"/>
                <w:sz w:val="24"/>
                <w:szCs w:val="24"/>
              </w:rPr>
              <w:tab/>
              <w:t>80% - 84%: В</w:t>
            </w:r>
            <w:r w:rsidRPr="00F43981">
              <w:rPr>
                <w:rFonts w:ascii="Times New Roman" w:eastAsia="Calibri" w:hAnsi="Times New Roman" w:cs="Times New Roman"/>
                <w:sz w:val="24"/>
                <w:szCs w:val="24"/>
              </w:rPr>
              <w:tab/>
            </w:r>
            <w:r w:rsidRPr="00F43981">
              <w:rPr>
                <w:rFonts w:ascii="Times New Roman" w:eastAsia="Calibri" w:hAnsi="Times New Roman" w:cs="Times New Roman"/>
                <w:sz w:val="24"/>
                <w:szCs w:val="24"/>
              </w:rPr>
              <w:tab/>
              <w:t xml:space="preserve">           75% - 79%: В-</w:t>
            </w:r>
          </w:p>
          <w:p w:rsidR="00370302" w:rsidRPr="00F43981" w:rsidRDefault="00370302" w:rsidP="006E607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F43981">
              <w:rPr>
                <w:rFonts w:ascii="Times New Roman" w:eastAsia="Calibri" w:hAnsi="Times New Roman" w:cs="Times New Roman"/>
                <w:sz w:val="24"/>
                <w:szCs w:val="24"/>
              </w:rPr>
              <w:t>70% - 74%: С+</w:t>
            </w:r>
            <w:r w:rsidRPr="00F43981">
              <w:rPr>
                <w:rFonts w:ascii="Times New Roman" w:eastAsia="Calibri" w:hAnsi="Times New Roman" w:cs="Times New Roman"/>
                <w:sz w:val="24"/>
                <w:szCs w:val="24"/>
              </w:rPr>
              <w:tab/>
            </w:r>
            <w:r w:rsidRPr="00F43981">
              <w:rPr>
                <w:rFonts w:ascii="Times New Roman" w:eastAsia="Calibri" w:hAnsi="Times New Roman" w:cs="Times New Roman"/>
                <w:sz w:val="24"/>
                <w:szCs w:val="24"/>
              </w:rPr>
              <w:tab/>
              <w:t>65% - 69%: С</w:t>
            </w:r>
            <w:r w:rsidRPr="00F43981">
              <w:rPr>
                <w:rFonts w:ascii="Times New Roman" w:eastAsia="Calibri" w:hAnsi="Times New Roman" w:cs="Times New Roman"/>
                <w:sz w:val="24"/>
                <w:szCs w:val="24"/>
              </w:rPr>
              <w:tab/>
            </w:r>
            <w:r w:rsidRPr="00F43981">
              <w:rPr>
                <w:rFonts w:ascii="Times New Roman" w:eastAsia="Calibri" w:hAnsi="Times New Roman" w:cs="Times New Roman"/>
                <w:sz w:val="24"/>
                <w:szCs w:val="24"/>
              </w:rPr>
              <w:tab/>
              <w:t xml:space="preserve">           60% - 64%: С-</w:t>
            </w:r>
          </w:p>
          <w:p w:rsidR="00370302" w:rsidRPr="00F43981" w:rsidRDefault="00370302" w:rsidP="006E607C">
            <w:pPr>
              <w:tabs>
                <w:tab w:val="left" w:pos="426"/>
              </w:tabs>
              <w:autoSpaceDE w:val="0"/>
              <w:autoSpaceDN w:val="0"/>
              <w:adjustRightInd w:val="0"/>
              <w:spacing w:after="0" w:line="240" w:lineRule="auto"/>
              <w:ind w:left="34"/>
              <w:contextualSpacing/>
              <w:jc w:val="both"/>
              <w:rPr>
                <w:rFonts w:ascii="Times New Roman" w:eastAsia="Times New Roman" w:hAnsi="Times New Roman" w:cs="Times New Roman"/>
                <w:sz w:val="24"/>
                <w:szCs w:val="24"/>
                <w:lang w:eastAsia="ru-RU"/>
              </w:rPr>
            </w:pPr>
            <w:r w:rsidRPr="00F43981">
              <w:rPr>
                <w:rFonts w:ascii="Times New Roman" w:eastAsia="Calibri" w:hAnsi="Times New Roman" w:cs="Times New Roman"/>
                <w:sz w:val="24"/>
                <w:szCs w:val="24"/>
              </w:rPr>
              <w:t xml:space="preserve">55% - 59%: </w:t>
            </w:r>
            <w:r w:rsidRPr="00F43981">
              <w:rPr>
                <w:rFonts w:ascii="Times New Roman" w:eastAsia="Calibri" w:hAnsi="Times New Roman" w:cs="Times New Roman"/>
                <w:sz w:val="24"/>
                <w:szCs w:val="24"/>
                <w:lang w:val="en-US"/>
              </w:rPr>
              <w:t>D</w:t>
            </w:r>
            <w:r w:rsidRPr="00F43981">
              <w:rPr>
                <w:rFonts w:ascii="Times New Roman" w:eastAsia="Calibri" w:hAnsi="Times New Roman" w:cs="Times New Roman"/>
                <w:sz w:val="24"/>
                <w:szCs w:val="24"/>
              </w:rPr>
              <w:t>+</w:t>
            </w:r>
            <w:r w:rsidRPr="00F43981">
              <w:rPr>
                <w:rFonts w:ascii="Times New Roman" w:eastAsia="Calibri" w:hAnsi="Times New Roman" w:cs="Times New Roman"/>
                <w:sz w:val="24"/>
                <w:szCs w:val="24"/>
              </w:rPr>
              <w:tab/>
              <w:t xml:space="preserve">           50% - 54%: </w:t>
            </w:r>
            <w:r w:rsidRPr="00F43981">
              <w:rPr>
                <w:rFonts w:ascii="Times New Roman" w:eastAsia="Calibri" w:hAnsi="Times New Roman" w:cs="Times New Roman"/>
                <w:sz w:val="24"/>
                <w:szCs w:val="24"/>
                <w:lang w:val="en-US"/>
              </w:rPr>
              <w:t>D</w:t>
            </w:r>
            <w:r w:rsidRPr="00F43981">
              <w:rPr>
                <w:rFonts w:ascii="Times New Roman" w:eastAsia="Calibri" w:hAnsi="Times New Roman" w:cs="Times New Roman"/>
                <w:sz w:val="24"/>
                <w:szCs w:val="24"/>
              </w:rPr>
              <w:t>-</w:t>
            </w:r>
            <w:r w:rsidRPr="00F43981">
              <w:rPr>
                <w:rFonts w:ascii="Times New Roman" w:eastAsia="Calibri" w:hAnsi="Times New Roman" w:cs="Times New Roman"/>
                <w:sz w:val="24"/>
                <w:szCs w:val="24"/>
              </w:rPr>
              <w:tab/>
            </w:r>
            <w:r w:rsidRPr="00F43981">
              <w:rPr>
                <w:rFonts w:ascii="Times New Roman" w:eastAsia="Calibri" w:hAnsi="Times New Roman" w:cs="Times New Roman"/>
                <w:sz w:val="24"/>
                <w:szCs w:val="24"/>
              </w:rPr>
              <w:tab/>
              <w:t xml:space="preserve">           0% -49%: </w:t>
            </w:r>
            <w:r w:rsidRPr="00F43981">
              <w:rPr>
                <w:rFonts w:ascii="Times New Roman" w:eastAsia="Calibri" w:hAnsi="Times New Roman" w:cs="Times New Roman"/>
                <w:sz w:val="24"/>
                <w:szCs w:val="24"/>
                <w:lang w:val="en-US"/>
              </w:rPr>
              <w:t>F</w:t>
            </w:r>
            <w:r w:rsidRPr="00F43981">
              <w:rPr>
                <w:rFonts w:ascii="Times New Roman" w:eastAsia="Times New Roman" w:hAnsi="Times New Roman" w:cs="Times New Roman"/>
                <w:sz w:val="24"/>
                <w:szCs w:val="24"/>
                <w:lang w:eastAsia="ru-RU"/>
              </w:rPr>
              <w:t xml:space="preserve"> </w:t>
            </w:r>
          </w:p>
          <w:p w:rsidR="00370302" w:rsidRPr="00F43981" w:rsidRDefault="00370302" w:rsidP="006E607C">
            <w:pPr>
              <w:tabs>
                <w:tab w:val="left" w:pos="426"/>
              </w:tabs>
              <w:autoSpaceDE w:val="0"/>
              <w:autoSpaceDN w:val="0"/>
              <w:adjustRightInd w:val="0"/>
              <w:spacing w:after="0" w:line="240" w:lineRule="auto"/>
              <w:ind w:left="34"/>
              <w:contextualSpacing/>
              <w:jc w:val="both"/>
              <w:rPr>
                <w:rFonts w:ascii="Times New Roman" w:eastAsia="Times New Roman" w:hAnsi="Times New Roman" w:cs="Times New Roman"/>
                <w:sz w:val="24"/>
                <w:szCs w:val="24"/>
                <w:lang w:eastAsia="ru-RU"/>
              </w:rPr>
            </w:pPr>
          </w:p>
          <w:p w:rsidR="00F43981" w:rsidRPr="00F43981" w:rsidRDefault="00F43981" w:rsidP="006E607C">
            <w:pPr>
              <w:tabs>
                <w:tab w:val="left" w:pos="426"/>
              </w:tabs>
              <w:autoSpaceDE w:val="0"/>
              <w:autoSpaceDN w:val="0"/>
              <w:adjustRightInd w:val="0"/>
              <w:spacing w:after="0" w:line="240" w:lineRule="auto"/>
              <w:ind w:left="34"/>
              <w:contextualSpacing/>
              <w:jc w:val="both"/>
              <w:rPr>
                <w:rStyle w:val="tlid-translation"/>
                <w:rFonts w:ascii="Times New Roman" w:hAnsi="Times New Roman" w:cs="Times New Roman"/>
                <w:sz w:val="24"/>
                <w:szCs w:val="24"/>
                <w:lang w:val="kk-KZ"/>
              </w:rPr>
            </w:pPr>
            <w:r w:rsidRPr="00F43981">
              <w:rPr>
                <w:rStyle w:val="tlid-translation"/>
                <w:rFonts w:ascii="Times New Roman" w:hAnsi="Times New Roman" w:cs="Times New Roman"/>
                <w:sz w:val="24"/>
                <w:szCs w:val="24"/>
                <w:lang w:val="kk-KZ"/>
              </w:rPr>
              <w:t>Қорытынды баға формула бойынша есептеледі</w:t>
            </w:r>
          </w:p>
          <w:p w:rsidR="00370302" w:rsidRPr="00F43981" w:rsidRDefault="00F43981" w:rsidP="006E607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F43981">
              <w:rPr>
                <w:rFonts w:ascii="Times New Roman" w:eastAsia="Calibri" w:hAnsi="Times New Roman" w:cs="Times New Roman"/>
                <w:sz w:val="24"/>
                <w:szCs w:val="24"/>
                <w:lang w:val="kk-KZ"/>
              </w:rPr>
              <w:t>Қорытынды баға</w:t>
            </w:r>
            <w:r w:rsidR="00370302" w:rsidRPr="00F43981">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r w:rsidR="00370302" w:rsidRPr="00F43981">
              <w:rPr>
                <w:rFonts w:ascii="Times New Roman" w:eastAsia="Calibri" w:hAnsi="Times New Roman" w:cs="Times New Roman"/>
                <w:sz w:val="24"/>
                <w:szCs w:val="24"/>
              </w:rPr>
              <w:t xml:space="preserve"> </w:t>
            </w:r>
            <m:oMath>
              <m:f>
                <m:fPr>
                  <m:ctrlPr>
                    <w:rPr>
                      <w:rFonts w:ascii="Cambria Math" w:eastAsia="Calibri" w:hAnsi="Cambria Math" w:cs="Times New Roman"/>
                      <w:i/>
                      <w:sz w:val="32"/>
                      <w:szCs w:val="24"/>
                    </w:rPr>
                  </m:ctrlPr>
                </m:fPr>
                <m:num>
                  <m:r>
                    <w:rPr>
                      <w:rFonts w:ascii="Cambria Math" w:eastAsia="Calibri" w:hAnsi="Cambria Math" w:cs="Times New Roman"/>
                      <w:sz w:val="32"/>
                      <w:szCs w:val="24"/>
                    </w:rPr>
                    <m:t>РК1+РК</m:t>
                  </m:r>
                  <m:d>
                    <m:dPr>
                      <m:ctrlPr>
                        <w:rPr>
                          <w:rFonts w:ascii="Cambria Math" w:eastAsia="Calibri" w:hAnsi="Cambria Math" w:cs="Times New Roman"/>
                          <w:i/>
                          <w:sz w:val="32"/>
                          <w:szCs w:val="24"/>
                        </w:rPr>
                      </m:ctrlPr>
                    </m:dPr>
                    <m:e>
                      <m:r>
                        <w:rPr>
                          <w:rFonts w:ascii="Cambria Math" w:eastAsia="Calibri" w:hAnsi="Cambria Math" w:cs="Times New Roman"/>
                          <w:sz w:val="32"/>
                          <w:szCs w:val="24"/>
                        </w:rPr>
                        <m:t>мидтерм</m:t>
                      </m:r>
                    </m:e>
                  </m:d>
                  <m:r>
                    <w:rPr>
                      <w:rFonts w:ascii="Cambria Math" w:eastAsia="Calibri" w:hAnsi="Cambria Math" w:cs="Times New Roman"/>
                      <w:sz w:val="32"/>
                      <w:szCs w:val="24"/>
                    </w:rPr>
                    <m:t>+РК2</m:t>
                  </m:r>
                </m:num>
                <m:den>
                  <m:r>
                    <w:rPr>
                      <w:rFonts w:ascii="Cambria Math" w:eastAsia="Calibri" w:hAnsi="Cambria Math" w:cs="Times New Roman"/>
                      <w:sz w:val="32"/>
                      <w:szCs w:val="24"/>
                    </w:rPr>
                    <m:t>3</m:t>
                  </m:r>
                </m:den>
              </m:f>
              <m:r>
                <w:rPr>
                  <w:rFonts w:ascii="Cambria Math" w:eastAsia="Times New Roman" w:hAnsi="Cambria Math" w:cs="Times New Roman"/>
                  <w:sz w:val="32"/>
                  <w:szCs w:val="24"/>
                </w:rPr>
                <m:t>∙0.6+0.4ИК</m:t>
              </m:r>
            </m:oMath>
            <w:r w:rsidR="00370302" w:rsidRPr="00F43981">
              <w:rPr>
                <w:rFonts w:ascii="Times New Roman" w:eastAsia="Calibri" w:hAnsi="Times New Roman" w:cs="Times New Roman"/>
                <w:sz w:val="24"/>
                <w:szCs w:val="24"/>
              </w:rPr>
              <w:t xml:space="preserve"> </w:t>
            </w:r>
          </w:p>
        </w:tc>
      </w:tr>
    </w:tbl>
    <w:p w:rsidR="00370302" w:rsidRPr="00E57CA0" w:rsidRDefault="00370302" w:rsidP="00370302">
      <w:pPr>
        <w:spacing w:after="0" w:line="240" w:lineRule="auto"/>
        <w:jc w:val="right"/>
        <w:rPr>
          <w:rFonts w:ascii="Times New Roman" w:eastAsia="Times New Roman" w:hAnsi="Times New Roman" w:cs="Times New Roman"/>
          <w:sz w:val="16"/>
          <w:szCs w:val="24"/>
          <w:lang w:eastAsia="ru-RU"/>
        </w:rPr>
      </w:pPr>
    </w:p>
    <w:p w:rsidR="00F2730A" w:rsidRPr="00C52E93" w:rsidRDefault="00370302" w:rsidP="00C52E93">
      <w:pPr>
        <w:spacing w:after="0" w:line="240" w:lineRule="auto"/>
        <w:jc w:val="center"/>
        <w:rPr>
          <w:rFonts w:ascii="Times New Roman" w:eastAsia="Times New Roman" w:hAnsi="Times New Roman" w:cs="Times New Roman"/>
          <w:b/>
          <w:sz w:val="24"/>
          <w:szCs w:val="24"/>
          <w:lang w:eastAsia="ru-RU"/>
        </w:rPr>
      </w:pPr>
      <w:r w:rsidRPr="00C52E93">
        <w:rPr>
          <w:rFonts w:ascii="Times New Roman" w:eastAsia="Times New Roman" w:hAnsi="Times New Roman" w:cs="Times New Roman"/>
          <w:b/>
          <w:sz w:val="24"/>
          <w:szCs w:val="24"/>
          <w:lang w:eastAsia="ru-RU"/>
        </w:rPr>
        <w:br w:type="page"/>
      </w:r>
      <w:r w:rsidR="00F43981" w:rsidRPr="00C52E93">
        <w:rPr>
          <w:rStyle w:val="tlid-translation"/>
          <w:rFonts w:ascii="Times New Roman" w:hAnsi="Times New Roman" w:cs="Times New Roman"/>
          <w:b/>
          <w:sz w:val="24"/>
          <w:szCs w:val="24"/>
          <w:lang w:val="kk-KZ"/>
        </w:rPr>
        <w:lastRenderedPageBreak/>
        <w:t>Оқу курсының мазмұнын орындау күнтізбесі:</w:t>
      </w:r>
    </w:p>
    <w:p w:rsidR="00F2730A" w:rsidRPr="00F2730A" w:rsidRDefault="00F2730A" w:rsidP="00F2730A">
      <w:pPr>
        <w:spacing w:after="200" w:line="276" w:lineRule="auto"/>
        <w:rPr>
          <w:rFonts w:ascii="Calibri" w:eastAsia="Times New Roman" w:hAnsi="Calibri" w:cs="Times New Roman"/>
          <w:lang w:val="x-none"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7456"/>
        <w:gridCol w:w="709"/>
        <w:gridCol w:w="850"/>
      </w:tblGrid>
      <w:tr w:rsidR="00F2730A" w:rsidRPr="00AB11AD" w:rsidTr="006E607C">
        <w:trPr>
          <w:cantSplit/>
          <w:trHeight w:val="859"/>
        </w:trPr>
        <w:tc>
          <w:tcPr>
            <w:tcW w:w="511" w:type="dxa"/>
            <w:textDirection w:val="btLr"/>
          </w:tcPr>
          <w:p w:rsidR="00F2730A" w:rsidRPr="00400284" w:rsidRDefault="00F43981" w:rsidP="00F2730A">
            <w:pPr>
              <w:spacing w:after="200" w:line="276" w:lineRule="auto"/>
              <w:ind w:left="113" w:right="113"/>
              <w:jc w:val="center"/>
              <w:rPr>
                <w:rFonts w:ascii="Times New Roman" w:eastAsia="Times New Roman" w:hAnsi="Times New Roman" w:cs="Times New Roman"/>
                <w:b/>
                <w:sz w:val="20"/>
                <w:lang w:val="kk-KZ" w:eastAsia="ru-RU"/>
              </w:rPr>
            </w:pPr>
            <w:r w:rsidRPr="00400284">
              <w:rPr>
                <w:rFonts w:ascii="Times New Roman" w:eastAsia="Times New Roman" w:hAnsi="Times New Roman" w:cs="Times New Roman"/>
                <w:b/>
                <w:sz w:val="24"/>
                <w:lang w:val="kk-KZ" w:eastAsia="ru-RU"/>
              </w:rPr>
              <w:t xml:space="preserve">Апта </w:t>
            </w:r>
          </w:p>
        </w:tc>
        <w:tc>
          <w:tcPr>
            <w:tcW w:w="7456" w:type="dxa"/>
            <w:vAlign w:val="center"/>
          </w:tcPr>
          <w:p w:rsidR="00F2730A" w:rsidRPr="00400284" w:rsidRDefault="00F43981" w:rsidP="00F2730A">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Тақырыптың аты</w:t>
            </w:r>
          </w:p>
        </w:tc>
        <w:tc>
          <w:tcPr>
            <w:tcW w:w="709" w:type="dxa"/>
            <w:textDirection w:val="btLr"/>
            <w:vAlign w:val="center"/>
          </w:tcPr>
          <w:p w:rsidR="00F2730A" w:rsidRPr="00400284" w:rsidRDefault="00F43981" w:rsidP="00F2730A">
            <w:pPr>
              <w:spacing w:after="200" w:line="276" w:lineRule="auto"/>
              <w:ind w:left="113" w:right="113"/>
              <w:jc w:val="center"/>
              <w:rPr>
                <w:rFonts w:ascii="Times New Roman" w:eastAsia="Times New Roman" w:hAnsi="Times New Roman" w:cs="Times New Roman"/>
                <w:b/>
                <w:szCs w:val="24"/>
                <w:lang w:val="kk-KZ" w:eastAsia="ru-RU"/>
              </w:rPr>
            </w:pPr>
            <w:r w:rsidRPr="00400284">
              <w:rPr>
                <w:rFonts w:ascii="Times New Roman" w:eastAsia="Times New Roman" w:hAnsi="Times New Roman" w:cs="Times New Roman"/>
                <w:b/>
                <w:szCs w:val="24"/>
                <w:lang w:val="kk-KZ" w:eastAsia="ru-RU"/>
              </w:rPr>
              <w:t xml:space="preserve">Сағат </w:t>
            </w:r>
          </w:p>
        </w:tc>
        <w:tc>
          <w:tcPr>
            <w:tcW w:w="850" w:type="dxa"/>
          </w:tcPr>
          <w:p w:rsidR="00F2730A" w:rsidRPr="00400284" w:rsidRDefault="00F43981" w:rsidP="00F2730A">
            <w:pPr>
              <w:spacing w:after="200" w:line="276" w:lineRule="auto"/>
              <w:jc w:val="center"/>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eastAsia="ru-RU"/>
              </w:rPr>
              <w:t>Балл</w:t>
            </w:r>
          </w:p>
        </w:tc>
      </w:tr>
      <w:tr w:rsidR="0011699C" w:rsidRPr="00C52E93" w:rsidTr="006E607C">
        <w:tc>
          <w:tcPr>
            <w:tcW w:w="511" w:type="dxa"/>
            <w:vMerge w:val="restart"/>
            <w:tcBorders>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1.</w:t>
            </w: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Лекция 1. </w:t>
            </w:r>
            <w:r w:rsidRPr="00400284">
              <w:rPr>
                <w:rFonts w:ascii="Times New Roman" w:eastAsia="Times New Roman" w:hAnsi="Times New Roman" w:cs="Times New Roman"/>
                <w:sz w:val="24"/>
                <w:szCs w:val="24"/>
                <w:lang w:eastAsia="ru-RU"/>
              </w:rPr>
              <w:t xml:space="preserve">Введение. </w:t>
            </w:r>
            <w:r w:rsidRPr="00400284">
              <w:rPr>
                <w:rFonts w:ascii="Times New Roman" w:eastAsia="Times New Roman" w:hAnsi="Times New Roman" w:cs="Times New Roman"/>
                <w:bCs/>
                <w:sz w:val="24"/>
                <w:szCs w:val="24"/>
                <w:lang w:val="kk-KZ" w:eastAsia="ru-RU"/>
              </w:rPr>
              <w:t xml:space="preserve">Свойства </w:t>
            </w:r>
            <w:r w:rsidRPr="00400284">
              <w:rPr>
                <w:rFonts w:ascii="Times New Roman" w:eastAsia="Times New Roman" w:hAnsi="Times New Roman" w:cs="Times New Roman"/>
                <w:bCs/>
                <w:sz w:val="24"/>
                <w:szCs w:val="24"/>
                <w:lang w:val="en-US" w:eastAsia="ru-RU"/>
              </w:rPr>
              <w:t>p</w:t>
            </w:r>
            <w:r w:rsidRPr="00400284">
              <w:rPr>
                <w:rFonts w:ascii="Times New Roman" w:eastAsia="Times New Roman" w:hAnsi="Times New Roman" w:cs="Times New Roman"/>
                <w:bCs/>
                <w:sz w:val="24"/>
                <w:szCs w:val="24"/>
                <w:lang w:eastAsia="ru-RU"/>
              </w:rPr>
              <w:t>-</w:t>
            </w:r>
            <w:r w:rsidRPr="00400284">
              <w:rPr>
                <w:rFonts w:ascii="Times New Roman" w:eastAsia="Times New Roman" w:hAnsi="Times New Roman" w:cs="Times New Roman"/>
                <w:bCs/>
                <w:sz w:val="24"/>
                <w:szCs w:val="24"/>
                <w:lang w:val="en-US" w:eastAsia="ru-RU"/>
              </w:rPr>
              <w:t>n</w:t>
            </w:r>
            <w:r w:rsidRPr="00400284">
              <w:rPr>
                <w:rFonts w:ascii="Times New Roman" w:eastAsia="Times New Roman" w:hAnsi="Times New Roman" w:cs="Times New Roman"/>
                <w:bCs/>
                <w:sz w:val="24"/>
                <w:szCs w:val="24"/>
                <w:lang w:val="kk-KZ" w:eastAsia="ru-RU"/>
              </w:rPr>
              <w:t xml:space="preserve"> перехода</w:t>
            </w:r>
            <w:r w:rsidRPr="00400284">
              <w:rPr>
                <w:rFonts w:ascii="Times New Roman" w:eastAsia="Times New Roman" w:hAnsi="Times New Roman" w:cs="Times New Roman"/>
                <w:sz w:val="24"/>
                <w:szCs w:val="24"/>
                <w:lang w:val="kk-KZ" w:eastAsia="ru-RU"/>
              </w:rPr>
              <w:t>. Вольт-амперные характеристики и параметры полупроводниковых диодов.</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val="kk-KZ" w:eastAsia="ru-RU"/>
              </w:rPr>
            </w:pPr>
          </w:p>
        </w:tc>
      </w:tr>
      <w:tr w:rsidR="0011699C" w:rsidRPr="00AB11AD" w:rsidTr="006E607C">
        <w:tc>
          <w:tcPr>
            <w:tcW w:w="511" w:type="dxa"/>
            <w:vMerge/>
            <w:tcBorders>
              <w:right w:val="single" w:sz="4" w:space="0" w:color="auto"/>
            </w:tcBorders>
          </w:tcPr>
          <w:p w:rsidR="0011699C" w:rsidRPr="00C52E93" w:rsidRDefault="0011699C" w:rsidP="0011699C">
            <w:pPr>
              <w:spacing w:after="200" w:line="276" w:lineRule="auto"/>
              <w:jc w:val="center"/>
              <w:rPr>
                <w:rFonts w:ascii="Times New Roman" w:eastAsia="Times New Roman" w:hAnsi="Times New Roman" w:cs="Times New Roman"/>
                <w:b/>
                <w:lang w:val="kk-KZ" w:eastAsia="ru-RU"/>
              </w:rPr>
            </w:pP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0011699C" w:rsidRPr="00400284">
              <w:rPr>
                <w:rFonts w:ascii="Times New Roman" w:eastAsia="Times New Roman" w:hAnsi="Times New Roman" w:cs="Times New Roman"/>
                <w:b/>
                <w:sz w:val="24"/>
                <w:szCs w:val="24"/>
                <w:lang w:val="kk-KZ" w:eastAsia="ru-RU"/>
              </w:rPr>
              <w:t>1.</w:t>
            </w:r>
            <w:r w:rsidR="0011699C" w:rsidRPr="00400284">
              <w:rPr>
                <w:rFonts w:ascii="Times New Roman" w:eastAsia="Times New Roman" w:hAnsi="Times New Roman" w:cs="Times New Roman"/>
                <w:sz w:val="24"/>
                <w:szCs w:val="24"/>
                <w:lang w:val="kk-KZ" w:eastAsia="ru-RU"/>
              </w:rPr>
              <w:t xml:space="preserve"> </w:t>
            </w:r>
            <w:r w:rsidR="0011699C" w:rsidRPr="00400284">
              <w:rPr>
                <w:rStyle w:val="tlid-translation"/>
                <w:rFonts w:ascii="Times New Roman" w:hAnsi="Times New Roman" w:cs="Times New Roman"/>
                <w:sz w:val="24"/>
                <w:szCs w:val="24"/>
                <w:lang w:val="kk-KZ"/>
              </w:rPr>
              <w:t>p-n өткелдің негізгі қасиеттері. Айнымалы ток тізбегіндегі диодтың жұмысы кезінде диодтың кедергісі мен диффузиялық сыйымдылығы.</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400284" w:rsidP="0011699C">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11699C" w:rsidRPr="00AB11AD" w:rsidTr="006E607C">
        <w:tc>
          <w:tcPr>
            <w:tcW w:w="511" w:type="dxa"/>
            <w:vMerge/>
            <w:tcBorders>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400284" w:rsidP="0011699C">
            <w:pPr>
              <w:spacing w:after="200" w:line="276" w:lineRule="auto"/>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Лабораториялық жұмыс</w:t>
            </w:r>
            <w:r w:rsidR="0011699C" w:rsidRPr="00400284">
              <w:rPr>
                <w:rFonts w:ascii="Times New Roman" w:eastAsia="Times New Roman" w:hAnsi="Times New Roman" w:cs="Times New Roman"/>
                <w:b/>
                <w:sz w:val="24"/>
                <w:szCs w:val="24"/>
                <w:lang w:eastAsia="ru-RU"/>
              </w:rPr>
              <w:t xml:space="preserve"> 1.</w:t>
            </w:r>
            <w:r w:rsidR="0011699C" w:rsidRPr="00400284">
              <w:rPr>
                <w:rFonts w:ascii="Times New Roman" w:eastAsia="Times New Roman" w:hAnsi="Times New Roman" w:cs="Times New Roman"/>
                <w:sz w:val="24"/>
                <w:szCs w:val="24"/>
                <w:lang w:eastAsia="ru-RU"/>
              </w:rPr>
              <w:t xml:space="preserve"> </w:t>
            </w:r>
            <w:r w:rsidR="0011699C" w:rsidRPr="00400284">
              <w:rPr>
                <w:rStyle w:val="tlid-translation"/>
                <w:rFonts w:ascii="Times New Roman" w:hAnsi="Times New Roman" w:cs="Times New Roman"/>
                <w:sz w:val="24"/>
                <w:szCs w:val="24"/>
                <w:lang w:val="kk-KZ"/>
              </w:rPr>
              <w:t>Жартылай өткізгіш диодты зерттеу. Кернеу - жартылай өткізгіш диодтарға тән ампер.</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400284" w:rsidP="0011699C">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2</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Лекция 2.</w:t>
            </w:r>
            <w:r w:rsidRPr="00400284">
              <w:rPr>
                <w:rFonts w:ascii="Times New Roman" w:eastAsia="Times New Roman" w:hAnsi="Times New Roman" w:cs="Times New Roman"/>
                <w:sz w:val="24"/>
                <w:szCs w:val="24"/>
                <w:lang w:val="kk-KZ" w:eastAsia="ru-RU"/>
              </w:rPr>
              <w:t xml:space="preserve"> Биполярлық транзистор құрылғысы және оның сипаттамалары.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2. </w:t>
            </w:r>
            <w:r w:rsidRPr="00400284">
              <w:rPr>
                <w:rStyle w:val="tlid-translation"/>
                <w:rFonts w:ascii="Times New Roman" w:hAnsi="Times New Roman" w:cs="Times New Roman"/>
                <w:sz w:val="24"/>
                <w:szCs w:val="24"/>
                <w:lang w:val="kk-KZ"/>
              </w:rPr>
              <w:t>Жартылай өткізгіш диодтардың негізгі түрлерінің жіктелуі, олардың әрқайсысының сипаттамалары және қолданылуы.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197"/>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ind w:firstLine="34"/>
              <w:jc w:val="both"/>
              <w:rPr>
                <w:rFonts w:ascii="Times New Roman" w:eastAsia="Times New Roman" w:hAnsi="Times New Roman" w:cs="Times New Roman"/>
                <w:color w:val="000000"/>
                <w:sz w:val="24"/>
                <w:szCs w:val="24"/>
                <w:lang w:val="kk-KZ"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2. </w:t>
            </w:r>
            <w:r w:rsidRPr="00400284">
              <w:rPr>
                <w:rStyle w:val="tlid-translation"/>
                <w:rFonts w:ascii="Times New Roman" w:hAnsi="Times New Roman" w:cs="Times New Roman"/>
                <w:sz w:val="24"/>
                <w:szCs w:val="24"/>
                <w:lang w:val="kk-KZ"/>
              </w:rPr>
              <w:t>Әр түрлі диодтардың қасиеттерін зерттеу. стабилитрон диодтың, туннелдік диодтың және варикаптың вольт-амперлік сипаттамаларын салыстыру.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3</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120" w:line="240"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Лекция 3.</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Бірполярлы транзисторлардың жалпы сипаттамасы және қасиеттері. Оптоэлектрондық құрылғылар.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3. </w:t>
            </w:r>
            <w:r w:rsidRPr="00400284">
              <w:rPr>
                <w:rStyle w:val="tlid-translation"/>
                <w:rFonts w:ascii="Times New Roman" w:hAnsi="Times New Roman" w:cs="Times New Roman"/>
                <w:sz w:val="24"/>
                <w:szCs w:val="24"/>
                <w:lang w:val="kk-KZ"/>
              </w:rPr>
              <w:t>Биполярлы транзистордың стационарлық орны және қасиеттері.</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88"/>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3. </w:t>
            </w:r>
            <w:r w:rsidRPr="00400284">
              <w:rPr>
                <w:rStyle w:val="tlid-translation"/>
                <w:rFonts w:ascii="Times New Roman" w:hAnsi="Times New Roman" w:cs="Times New Roman"/>
                <w:sz w:val="24"/>
                <w:szCs w:val="24"/>
                <w:lang w:val="kk-KZ"/>
              </w:rPr>
              <w:t>Биполярлы транзистордың сипаттамаларын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4</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120" w:line="240" w:lineRule="auto"/>
              <w:jc w:val="both"/>
              <w:rPr>
                <w:rFonts w:ascii="Times New Roman" w:eastAsia="Times New Roman" w:hAnsi="Times New Roman" w:cs="Times New Roman"/>
                <w:i/>
                <w:sz w:val="24"/>
                <w:szCs w:val="24"/>
                <w:lang w:eastAsia="ru-RU"/>
              </w:rPr>
            </w:pPr>
            <w:r w:rsidRPr="00400284">
              <w:rPr>
                <w:rFonts w:ascii="Times New Roman" w:eastAsia="Times New Roman" w:hAnsi="Times New Roman" w:cs="Times New Roman"/>
                <w:b/>
                <w:sz w:val="24"/>
                <w:szCs w:val="24"/>
                <w:lang w:eastAsia="ru-RU"/>
              </w:rPr>
              <w:t>Лекция 4.</w:t>
            </w:r>
            <w:r w:rsidRPr="00400284">
              <w:rPr>
                <w:rFonts w:ascii="Times New Roman" w:eastAsia="Times New Roman" w:hAnsi="Times New Roman" w:cs="Times New Roman"/>
                <w:sz w:val="24"/>
                <w:szCs w:val="24"/>
                <w:lang w:val="kk-KZ" w:eastAsia="ru-RU"/>
              </w:rPr>
              <w:t xml:space="preserve"> Операциялық күшейткіштер.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bCs/>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4. </w:t>
            </w:r>
            <w:r w:rsidRPr="00400284">
              <w:rPr>
                <w:rStyle w:val="tlid-translation"/>
                <w:rFonts w:ascii="Times New Roman" w:hAnsi="Times New Roman" w:cs="Times New Roman"/>
                <w:sz w:val="24"/>
                <w:szCs w:val="24"/>
                <w:lang w:val="kk-KZ"/>
              </w:rPr>
              <w:t>Биполярлы транзисторлар және олардың негізіндегі күшейткіштер.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88"/>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4. </w:t>
            </w:r>
            <w:r w:rsidRPr="00400284">
              <w:rPr>
                <w:rFonts w:ascii="Times New Roman" w:eastAsia="Times New Roman" w:hAnsi="Times New Roman" w:cs="Times New Roman"/>
                <w:sz w:val="24"/>
                <w:szCs w:val="24"/>
                <w:lang w:val="kk-KZ" w:eastAsia="ru-RU"/>
              </w:rPr>
              <w:t>Оптоэлектронды құрылғыларды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5</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120" w:line="240"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Лекция 5.</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Аналогты электрондық құрылғылар.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5. </w:t>
            </w:r>
            <w:r w:rsidRPr="00400284">
              <w:rPr>
                <w:rStyle w:val="tlid-translation"/>
                <w:rFonts w:ascii="Times New Roman" w:hAnsi="Times New Roman" w:cs="Times New Roman"/>
                <w:sz w:val="24"/>
                <w:szCs w:val="24"/>
                <w:lang w:val="kk-KZ"/>
              </w:rPr>
              <w:t>Трансформатор күшейткішін есептеу.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88"/>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5. </w:t>
            </w:r>
            <w:r w:rsidRPr="00400284">
              <w:rPr>
                <w:rFonts w:ascii="Times New Roman" w:eastAsia="Times New Roman" w:hAnsi="Times New Roman" w:cs="Times New Roman"/>
                <w:sz w:val="24"/>
                <w:szCs w:val="24"/>
                <w:lang w:val="kk-KZ" w:eastAsia="ru-RU"/>
              </w:rPr>
              <w:t>Өрістік транзисторды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11699C" w:rsidRPr="00AB11AD" w:rsidTr="006E607C">
        <w:trPr>
          <w:trHeight w:val="288"/>
        </w:trPr>
        <w:tc>
          <w:tcPr>
            <w:tcW w:w="511" w:type="dxa"/>
            <w:tcBorders>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11699C" w:rsidRPr="00400284" w:rsidRDefault="0011699C" w:rsidP="0011699C">
            <w:pPr>
              <w:spacing w:after="200" w:line="276" w:lineRule="auto"/>
              <w:jc w:val="both"/>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color w:val="000000"/>
                <w:sz w:val="24"/>
                <w:szCs w:val="24"/>
                <w:lang w:val="kk-KZ" w:eastAsia="ru-RU"/>
              </w:rPr>
              <w:t>Аралық бақылау</w:t>
            </w:r>
            <w:r w:rsidRPr="00400284">
              <w:rPr>
                <w:rFonts w:ascii="Times New Roman" w:eastAsia="Times New Roman" w:hAnsi="Times New Roman" w:cs="Times New Roman"/>
                <w:b/>
                <w:color w:val="000000"/>
                <w:sz w:val="24"/>
                <w:szCs w:val="24"/>
                <w:lang w:eastAsia="ru-RU"/>
              </w:rPr>
              <w:t xml:space="preserve"> 1</w:t>
            </w:r>
          </w:p>
        </w:tc>
        <w:tc>
          <w:tcPr>
            <w:tcW w:w="709" w:type="dxa"/>
            <w:tcBorders>
              <w:top w:val="single" w:sz="4" w:space="0" w:color="auto"/>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eastAsia="ru-RU"/>
              </w:rPr>
            </w:pPr>
          </w:p>
        </w:tc>
        <w:tc>
          <w:tcPr>
            <w:tcW w:w="850" w:type="dxa"/>
            <w:tcBorders>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lastRenderedPageBreak/>
              <w:t>6</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Лекци</w:t>
            </w:r>
            <w:bookmarkStart w:id="0" w:name="_GoBack"/>
            <w:bookmarkEnd w:id="0"/>
            <w:r w:rsidRPr="00400284">
              <w:rPr>
                <w:rFonts w:ascii="Times New Roman" w:eastAsia="Times New Roman" w:hAnsi="Times New Roman" w:cs="Times New Roman"/>
                <w:b/>
                <w:sz w:val="24"/>
                <w:szCs w:val="24"/>
                <w:lang w:val="kk-KZ" w:eastAsia="ru-RU"/>
              </w:rPr>
              <w:t>я 6.</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Аналогтық құрылғылардың көмегімен алгебралық теңдеулерді шешу.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0" w:line="276" w:lineRule="auto"/>
              <w:jc w:val="both"/>
              <w:rPr>
                <w:rFonts w:ascii="Times New Roman" w:eastAsia="Times New Roman" w:hAnsi="Times New Roman" w:cs="Times New Roman"/>
                <w:bCs/>
                <w:iCs/>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6. </w:t>
            </w:r>
            <w:r w:rsidRPr="00400284">
              <w:rPr>
                <w:rFonts w:ascii="Times New Roman" w:eastAsia="Times New Roman" w:hAnsi="Times New Roman" w:cs="Times New Roman"/>
                <w:sz w:val="24"/>
                <w:szCs w:val="24"/>
                <w:lang w:val="kk-KZ" w:eastAsia="ru-RU"/>
              </w:rPr>
              <w:t>Айнымалы токтың резисторлы күшейткішін есептеу.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52"/>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0" w:line="276" w:lineRule="auto"/>
              <w:ind w:firstLine="34"/>
              <w:jc w:val="both"/>
              <w:rPr>
                <w:rFonts w:ascii="Times New Roman" w:eastAsia="Times New Roman" w:hAnsi="Times New Roman" w:cs="Times New Roman"/>
                <w:color w:val="000000"/>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6. </w:t>
            </w:r>
            <w:r w:rsidRPr="00400284">
              <w:rPr>
                <w:rStyle w:val="tlid-translation"/>
                <w:rFonts w:ascii="Times New Roman" w:hAnsi="Times New Roman" w:cs="Times New Roman"/>
                <w:sz w:val="24"/>
                <w:szCs w:val="24"/>
                <w:lang w:val="kk-KZ"/>
              </w:rPr>
              <w:t>Айнымалы ток күшейткішінің параметрлерін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556"/>
        </w:trPr>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7</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120" w:line="240"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Лекция 7.</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Биполярлы транзисторлардағы күшейткіштер.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bCs/>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7. </w:t>
            </w:r>
            <w:r w:rsidRPr="00400284">
              <w:rPr>
                <w:rFonts w:ascii="Times New Roman" w:eastAsia="Times New Roman" w:hAnsi="Times New Roman" w:cs="Times New Roman"/>
                <w:sz w:val="24"/>
                <w:szCs w:val="24"/>
                <w:lang w:val="kk-KZ" w:eastAsia="ru-RU"/>
              </w:rPr>
              <w:t>Биполяр транзистор негізіндегі транзисторлық кілт.</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415"/>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7. </w:t>
            </w:r>
            <w:r w:rsidRPr="00400284">
              <w:rPr>
                <w:rFonts w:ascii="Times New Roman" w:eastAsia="Times New Roman" w:hAnsi="Times New Roman" w:cs="Times New Roman"/>
                <w:sz w:val="24"/>
                <w:szCs w:val="24"/>
                <w:lang w:val="kk-KZ" w:eastAsia="ru-RU"/>
              </w:rPr>
              <w:t>Операциялық күшейткіштерді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val="kk-KZ" w:eastAsia="ru-RU"/>
              </w:rPr>
            </w:pPr>
            <w:r w:rsidRPr="00AB11AD">
              <w:rPr>
                <w:rFonts w:ascii="Times New Roman" w:eastAsia="Times New Roman" w:hAnsi="Times New Roman" w:cs="Times New Roman"/>
                <w:b/>
                <w:lang w:val="kk-KZ" w:eastAsia="ru-RU"/>
              </w:rPr>
              <w:t>8</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hd w:val="clear" w:color="auto" w:fill="FFFFFF"/>
              <w:spacing w:after="0" w:line="276" w:lineRule="auto"/>
              <w:jc w:val="both"/>
              <w:rPr>
                <w:rFonts w:ascii="Times New Roman" w:eastAsia="Times New Roman" w:hAnsi="Times New Roman" w:cs="Times New Roman"/>
                <w:bCs/>
                <w:color w:val="000000"/>
                <w:sz w:val="24"/>
                <w:szCs w:val="24"/>
                <w:lang w:val="kk-KZ" w:eastAsia="ru-RU"/>
              </w:rPr>
            </w:pPr>
            <w:r w:rsidRPr="00400284">
              <w:rPr>
                <w:rFonts w:ascii="Times New Roman" w:eastAsia="Times New Roman" w:hAnsi="Times New Roman" w:cs="Times New Roman"/>
                <w:b/>
                <w:sz w:val="24"/>
                <w:szCs w:val="24"/>
                <w:lang w:val="kk-KZ" w:eastAsia="ru-RU"/>
              </w:rPr>
              <w:t xml:space="preserve">Лекция 8. </w:t>
            </w:r>
            <w:r w:rsidRPr="00400284">
              <w:rPr>
                <w:rFonts w:ascii="Times New Roman" w:eastAsia="Times New Roman" w:hAnsi="Times New Roman" w:cs="Times New Roman"/>
                <w:sz w:val="24"/>
                <w:szCs w:val="24"/>
                <w:lang w:val="kk-KZ" w:eastAsia="ru-RU"/>
              </w:rPr>
              <w:t>Өрістік транзистор негізіндегі күшейткіштер.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before="100" w:beforeAutospacing="1" w:after="100" w:afterAutospacing="1" w:line="276" w:lineRule="auto"/>
              <w:ind w:firstLine="34"/>
              <w:jc w:val="both"/>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8.</w:t>
            </w:r>
            <w:r w:rsidRPr="00400284">
              <w:rPr>
                <w:rFonts w:ascii="Times New Roman" w:eastAsia="Times New Roman" w:hAnsi="Times New Roman" w:cs="Times New Roman"/>
                <w:b/>
                <w:sz w:val="24"/>
                <w:szCs w:val="24"/>
                <w:lang w:val="kk-KZ" w:eastAsia="ru-RU"/>
              </w:rPr>
              <w:t xml:space="preserve"> </w:t>
            </w:r>
            <w:r w:rsidRPr="00400284">
              <w:rPr>
                <w:rStyle w:val="tlid-translation"/>
                <w:rFonts w:ascii="Times New Roman" w:hAnsi="Times New Roman" w:cs="Times New Roman"/>
                <w:sz w:val="24"/>
                <w:szCs w:val="24"/>
                <w:lang w:val="kk-KZ"/>
              </w:rPr>
              <w:t>Нақты операциялық күшейткіштердің жиілік сипаттамалары.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307"/>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ind w:firstLine="34"/>
              <w:jc w:val="both"/>
              <w:rPr>
                <w:rFonts w:ascii="Times New Roman" w:eastAsia="Times New Roman" w:hAnsi="Times New Roman" w:cs="Times New Roman"/>
                <w:color w:val="000000"/>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8. </w:t>
            </w:r>
            <w:r w:rsidRPr="00400284">
              <w:rPr>
                <w:rFonts w:ascii="Times New Roman" w:eastAsia="Times New Roman" w:hAnsi="Times New Roman" w:cs="Times New Roman"/>
                <w:sz w:val="24"/>
                <w:szCs w:val="24"/>
                <w:lang w:val="kk-KZ" w:eastAsia="ru-RU"/>
              </w:rPr>
              <w:t xml:space="preserve">Өрістік транзистор негізіндегі күшейткіш параметрлерін зерттеу. </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9</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hd w:val="clear" w:color="auto" w:fill="FFFFFF"/>
              <w:spacing w:after="200" w:line="276" w:lineRule="auto"/>
              <w:rPr>
                <w:rFonts w:ascii="Times New Roman" w:eastAsia="Times New Roman" w:hAnsi="Times New Roman" w:cs="Times New Roman"/>
                <w:color w:val="000000"/>
                <w:spacing w:val="7"/>
                <w:sz w:val="24"/>
                <w:szCs w:val="24"/>
                <w:lang w:eastAsia="ru-RU"/>
              </w:rPr>
            </w:pPr>
            <w:r w:rsidRPr="00400284">
              <w:rPr>
                <w:rFonts w:ascii="Times New Roman" w:eastAsia="Times New Roman" w:hAnsi="Times New Roman" w:cs="Times New Roman"/>
                <w:b/>
                <w:sz w:val="24"/>
                <w:szCs w:val="24"/>
                <w:lang w:val="kk-KZ" w:eastAsia="ru-RU"/>
              </w:rPr>
              <w:t>Лекция 9.</w:t>
            </w:r>
            <w:r w:rsidRPr="00400284">
              <w:rPr>
                <w:rFonts w:ascii="Times New Roman" w:eastAsia="Times New Roman" w:hAnsi="Times New Roman" w:cs="Times New Roman"/>
                <w:bCs/>
                <w:sz w:val="24"/>
                <w:szCs w:val="24"/>
                <w:lang w:eastAsia="ru-RU"/>
              </w:rPr>
              <w:t xml:space="preserve"> </w:t>
            </w:r>
            <w:r w:rsidRPr="00400284">
              <w:rPr>
                <w:rStyle w:val="tlid-translation"/>
                <w:rFonts w:ascii="Times New Roman" w:hAnsi="Times New Roman" w:cs="Times New Roman"/>
                <w:sz w:val="24"/>
                <w:szCs w:val="24"/>
                <w:lang w:val="kk-KZ"/>
              </w:rPr>
              <w:t>Операциялық күшейткіштерге негізделген сызықтық тізбектер.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9. </w:t>
            </w:r>
            <w:r w:rsidRPr="00400284">
              <w:rPr>
                <w:rStyle w:val="tlid-translation"/>
                <w:rFonts w:ascii="Times New Roman" w:hAnsi="Times New Roman" w:cs="Times New Roman"/>
                <w:sz w:val="24"/>
                <w:szCs w:val="24"/>
                <w:lang w:val="kk-KZ"/>
              </w:rPr>
              <w:t>Жұмыс күшейткіштерін қолдану арқылы жүзеге асырылатын инверторлық және өзгермейтін сумматорлардағы тепе-теңдік жағдайларын есептеу.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73"/>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9</w:t>
            </w:r>
            <w:r w:rsidRPr="00400284">
              <w:rPr>
                <w:rFonts w:ascii="Times New Roman" w:eastAsia="Times New Roman" w:hAnsi="Times New Roman" w:cs="Times New Roman"/>
                <w:b/>
                <w:sz w:val="24"/>
                <w:szCs w:val="24"/>
                <w:lang w:val="kk-KZ" w:eastAsia="ru-RU"/>
              </w:rPr>
              <w:t>.</w:t>
            </w:r>
            <w:r w:rsidRPr="00400284">
              <w:rPr>
                <w:rFonts w:ascii="Times New Roman" w:eastAsia="Times New Roman" w:hAnsi="Times New Roman" w:cs="Times New Roman"/>
                <w:sz w:val="24"/>
                <w:szCs w:val="24"/>
                <w:lang w:val="kk-KZ" w:eastAsia="ru-RU"/>
              </w:rPr>
              <w:t xml:space="preserve"> Операционды күшейткіш негізіндегі </w:t>
            </w:r>
            <w:r w:rsidRPr="00400284">
              <w:rPr>
                <w:rStyle w:val="tlid-translation"/>
                <w:rFonts w:ascii="Times New Roman" w:hAnsi="Times New Roman" w:cs="Times New Roman"/>
                <w:sz w:val="24"/>
                <w:szCs w:val="24"/>
                <w:lang w:val="kk-KZ"/>
              </w:rPr>
              <w:t>дифференциатор және интеграторды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B72713">
        <w:trPr>
          <w:trHeight w:val="888"/>
        </w:trPr>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10</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Лекция 10.</w:t>
            </w:r>
            <w:r w:rsidRPr="00400284">
              <w:rPr>
                <w:rFonts w:ascii="Times New Roman" w:eastAsia="Times New Roman" w:hAnsi="Times New Roman" w:cs="Times New Roman"/>
                <w:bCs/>
                <w:sz w:val="24"/>
                <w:szCs w:val="24"/>
                <w:lang w:eastAsia="ru-RU"/>
              </w:rPr>
              <w:t xml:space="preserve"> </w:t>
            </w:r>
            <w:r w:rsidRPr="00400284">
              <w:rPr>
                <w:rFonts w:ascii="Times New Roman" w:eastAsia="Times New Roman" w:hAnsi="Times New Roman" w:cs="Times New Roman"/>
                <w:sz w:val="24"/>
                <w:szCs w:val="24"/>
                <w:lang w:eastAsia="ru-RU"/>
              </w:rPr>
              <w:t xml:space="preserve">Фильтр. </w:t>
            </w:r>
            <w:r w:rsidRPr="00400284">
              <w:rPr>
                <w:rFonts w:ascii="Times New Roman" w:eastAsia="Times New Roman" w:hAnsi="Times New Roman" w:cs="Times New Roman"/>
                <w:sz w:val="24"/>
                <w:szCs w:val="24"/>
                <w:lang w:val="kk-KZ" w:eastAsia="ru-RU"/>
              </w:rPr>
              <w:t>Фильтр түрлері.</w:t>
            </w:r>
            <w:r w:rsidRPr="00400284">
              <w:rPr>
                <w:rFonts w:ascii="Times New Roman" w:eastAsia="Times New Roman" w:hAnsi="Times New Roman" w:cs="Times New Roman"/>
                <w:sz w:val="24"/>
                <w:szCs w:val="24"/>
                <w:lang w:eastAsia="ru-RU"/>
              </w:rPr>
              <w:t xml:space="preserve"> </w:t>
            </w:r>
            <w:r w:rsidRPr="00400284">
              <w:rPr>
                <w:rFonts w:ascii="Times New Roman" w:eastAsia="Times New Roman" w:hAnsi="Times New Roman" w:cs="Times New Roman"/>
                <w:sz w:val="24"/>
                <w:szCs w:val="24"/>
                <w:lang w:val="kk-KZ" w:eastAsia="ru-RU"/>
              </w:rPr>
              <w:t xml:space="preserve">Идеал фильтрлердің амплитуда-жиіліктік сипаттамалары. </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hd w:val="clear" w:color="auto" w:fill="FFFFFF"/>
              <w:spacing w:after="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10</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Операционды құрылғыларды қолдана отырып сигналдарды интегралдау.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73"/>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10. </w:t>
            </w:r>
            <w:r w:rsidRPr="00400284">
              <w:rPr>
                <w:rFonts w:ascii="Times New Roman" w:eastAsia="Times New Roman" w:hAnsi="Times New Roman" w:cs="Times New Roman"/>
                <w:sz w:val="24"/>
                <w:szCs w:val="24"/>
                <w:lang w:val="kk-KZ" w:eastAsia="ru-RU"/>
              </w:rPr>
              <w:t>Активті және пассивті фильтрлер.</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eastAsia="ru-RU"/>
              </w:rPr>
              <w:t>10</w:t>
            </w:r>
          </w:p>
        </w:tc>
      </w:tr>
      <w:tr w:rsidR="0011699C" w:rsidRPr="00AB11AD" w:rsidTr="006E607C">
        <w:trPr>
          <w:trHeight w:val="273"/>
        </w:trPr>
        <w:tc>
          <w:tcPr>
            <w:tcW w:w="511" w:type="dxa"/>
            <w:tcBorders>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11699C" w:rsidRPr="00400284" w:rsidRDefault="0011699C" w:rsidP="0011699C">
            <w:pPr>
              <w:spacing w:after="200" w:line="276" w:lineRule="auto"/>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val="kk-KZ" w:eastAsia="ru-RU"/>
              </w:rPr>
              <w:t>Аралық бақылау</w:t>
            </w:r>
            <w:r w:rsidRPr="00400284">
              <w:rPr>
                <w:rFonts w:ascii="Times New Roman" w:eastAsia="Times New Roman" w:hAnsi="Times New Roman" w:cs="Times New Roman"/>
                <w:b/>
                <w:sz w:val="24"/>
                <w:szCs w:val="24"/>
                <w:lang w:eastAsia="ru-RU"/>
              </w:rPr>
              <w:t xml:space="preserve"> 2</w:t>
            </w:r>
          </w:p>
        </w:tc>
        <w:tc>
          <w:tcPr>
            <w:tcW w:w="709" w:type="dxa"/>
            <w:tcBorders>
              <w:top w:val="single" w:sz="4" w:space="0" w:color="auto"/>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eastAsia="ru-RU"/>
              </w:rPr>
            </w:pPr>
          </w:p>
        </w:tc>
        <w:tc>
          <w:tcPr>
            <w:tcW w:w="850" w:type="dxa"/>
            <w:tcBorders>
              <w:left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caps/>
                <w:sz w:val="24"/>
                <w:szCs w:val="24"/>
                <w:lang w:val="kk-KZ" w:eastAsia="ru-RU"/>
              </w:rPr>
            </w:pPr>
            <w:r w:rsidRPr="00400284">
              <w:rPr>
                <w:rFonts w:ascii="Times New Roman" w:eastAsia="Times New Roman" w:hAnsi="Times New Roman" w:cs="Times New Roman"/>
                <w:b/>
                <w:caps/>
                <w:sz w:val="24"/>
                <w:szCs w:val="24"/>
                <w:lang w:val="kk-KZ" w:eastAsia="ru-RU"/>
              </w:rPr>
              <w:t>100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11</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hd w:val="clear" w:color="auto" w:fill="FFFFFF"/>
              <w:spacing w:after="200" w:line="276" w:lineRule="auto"/>
              <w:rPr>
                <w:rFonts w:ascii="Times New Roman" w:eastAsia="Times New Roman" w:hAnsi="Times New Roman" w:cs="Times New Roman"/>
                <w:bCs/>
                <w:spacing w:val="-1"/>
                <w:sz w:val="24"/>
                <w:szCs w:val="24"/>
                <w:lang w:eastAsia="ru-RU"/>
              </w:rPr>
            </w:pPr>
            <w:r w:rsidRPr="00400284">
              <w:rPr>
                <w:rFonts w:ascii="Times New Roman" w:eastAsia="Times New Roman" w:hAnsi="Times New Roman" w:cs="Times New Roman"/>
                <w:b/>
                <w:sz w:val="24"/>
                <w:szCs w:val="24"/>
                <w:lang w:val="kk-KZ" w:eastAsia="ru-RU"/>
              </w:rPr>
              <w:t>Лекция 11.</w:t>
            </w:r>
            <w:r w:rsidRPr="00400284">
              <w:rPr>
                <w:rFonts w:ascii="Times New Roman" w:eastAsia="Times New Roman" w:hAnsi="Times New Roman" w:cs="Times New Roman"/>
                <w:bCs/>
                <w:sz w:val="24"/>
                <w:szCs w:val="24"/>
                <w:lang w:eastAsia="ru-RU"/>
              </w:rPr>
              <w:t xml:space="preserve"> </w:t>
            </w:r>
            <w:r w:rsidRPr="00400284">
              <w:rPr>
                <w:rStyle w:val="tlid-translation"/>
                <w:rFonts w:ascii="Times New Roman" w:hAnsi="Times New Roman" w:cs="Times New Roman"/>
                <w:sz w:val="24"/>
                <w:szCs w:val="24"/>
                <w:lang w:val="kk-KZ"/>
              </w:rPr>
              <w:t>Гармоникалық тербелістердің генераторлары. Операционды күшейткіштер негізіндегі генераторлар.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11. </w:t>
            </w:r>
            <w:r w:rsidRPr="00400284">
              <w:rPr>
                <w:rStyle w:val="tlid-translation"/>
                <w:rFonts w:ascii="Times New Roman" w:hAnsi="Times New Roman" w:cs="Times New Roman"/>
                <w:sz w:val="24"/>
                <w:szCs w:val="24"/>
                <w:lang w:val="kk-KZ"/>
              </w:rPr>
              <w:t>Операционды құрылғыларды қолдана отырып сигналдарды дифференциалдау.</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70"/>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11. </w:t>
            </w:r>
            <w:r w:rsidRPr="00400284">
              <w:rPr>
                <w:rStyle w:val="tlid-translation"/>
                <w:rFonts w:ascii="Times New Roman" w:hAnsi="Times New Roman" w:cs="Times New Roman"/>
                <w:sz w:val="24"/>
                <w:szCs w:val="24"/>
                <w:lang w:val="kk-KZ"/>
              </w:rPr>
              <w:t>Синусоидалы сигнал генераторын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lastRenderedPageBreak/>
              <w:t>12</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hd w:val="clear" w:color="auto" w:fill="FFFFFF"/>
              <w:spacing w:after="200" w:line="276" w:lineRule="auto"/>
              <w:rPr>
                <w:rFonts w:ascii="Times New Roman" w:eastAsia="Times New Roman" w:hAnsi="Times New Roman" w:cs="Times New Roman"/>
                <w:bCs/>
                <w:color w:val="000000"/>
                <w:spacing w:val="-1"/>
                <w:sz w:val="24"/>
                <w:szCs w:val="24"/>
                <w:lang w:val="kk-KZ" w:eastAsia="ru-RU"/>
              </w:rPr>
            </w:pPr>
            <w:r w:rsidRPr="00400284">
              <w:rPr>
                <w:rFonts w:ascii="Times New Roman" w:eastAsia="Times New Roman" w:hAnsi="Times New Roman" w:cs="Times New Roman"/>
                <w:b/>
                <w:sz w:val="24"/>
                <w:szCs w:val="24"/>
                <w:lang w:val="kk-KZ" w:eastAsia="ru-RU"/>
              </w:rPr>
              <w:t>Лекция 12.</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Сандық және импульстік электроника. Аралас сандық құрылғылар. Сандық сақтау құрылғылары.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12. </w:t>
            </w:r>
            <w:r w:rsidRPr="00400284">
              <w:rPr>
                <w:rFonts w:ascii="Times New Roman" w:eastAsia="Times New Roman" w:hAnsi="Times New Roman" w:cs="Times New Roman"/>
                <w:sz w:val="24"/>
                <w:szCs w:val="24"/>
                <w:lang w:val="kk-KZ" w:eastAsia="ru-RU"/>
              </w:rPr>
              <w:t>Транзисторлық-транзисторлық логика. CMOS транзисторларындағы логикалық элементтер.</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73"/>
        </w:trPr>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12. </w:t>
            </w:r>
            <w:r w:rsidRPr="00400284">
              <w:rPr>
                <w:rStyle w:val="tlid-translation"/>
                <w:rFonts w:ascii="Times New Roman" w:hAnsi="Times New Roman" w:cs="Times New Roman"/>
                <w:sz w:val="24"/>
                <w:szCs w:val="24"/>
                <w:lang w:val="kk-KZ"/>
              </w:rPr>
              <w:t>TTL элементтерінің параметрлерін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vMerge w:val="restart"/>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13</w:t>
            </w: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Лекция 13.</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Өлшем жабдықтарының негізгі түсініктері, әдістері мен құралдары.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vMerge/>
            <w:tcBorders>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13. </w:t>
            </w:r>
            <w:r w:rsidRPr="00400284">
              <w:rPr>
                <w:rStyle w:val="tlid-translation"/>
                <w:rFonts w:ascii="Times New Roman" w:hAnsi="Times New Roman" w:cs="Times New Roman"/>
                <w:sz w:val="24"/>
                <w:szCs w:val="24"/>
                <w:lang w:val="kk-KZ"/>
              </w:rPr>
              <w:t>Өлшеу қондырғылары. Датчиктер, таратқыштар және жазу құрылғылары.</w:t>
            </w:r>
          </w:p>
        </w:tc>
        <w:tc>
          <w:tcPr>
            <w:tcW w:w="709" w:type="dxa"/>
            <w:tcBorders>
              <w:top w:val="single" w:sz="4" w:space="0" w:color="auto"/>
              <w:left w:val="single" w:sz="4" w:space="0" w:color="auto"/>
              <w:bottom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43"/>
        </w:trPr>
        <w:tc>
          <w:tcPr>
            <w:tcW w:w="511" w:type="dxa"/>
            <w:vMerge/>
            <w:tcBorders>
              <w:bottom w:val="single" w:sz="4" w:space="0" w:color="auto"/>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13</w:t>
            </w:r>
            <w:r w:rsidRPr="00400284">
              <w:rPr>
                <w:rFonts w:ascii="Times New Roman" w:eastAsia="Times New Roman" w:hAnsi="Times New Roman" w:cs="Times New Roman"/>
                <w:b/>
                <w:sz w:val="24"/>
                <w:szCs w:val="24"/>
                <w:lang w:val="kk-KZ" w:eastAsia="ru-RU"/>
              </w:rPr>
              <w:t>.</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Қателіктерді және өлшеулердің дәлдігін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43"/>
        </w:trPr>
        <w:tc>
          <w:tcPr>
            <w:tcW w:w="511" w:type="dxa"/>
            <w:tcBorders>
              <w:top w:val="single" w:sz="4" w:space="0" w:color="auto"/>
              <w:left w:val="single" w:sz="4" w:space="0" w:color="auto"/>
              <w:bottom w:val="nil"/>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val="en-US" w:eastAsia="ru-RU"/>
              </w:rPr>
              <w:t>1</w:t>
            </w:r>
            <w:r w:rsidRPr="00AB11AD">
              <w:rPr>
                <w:rFonts w:ascii="Times New Roman" w:eastAsia="Times New Roman" w:hAnsi="Times New Roman" w:cs="Times New Roman"/>
                <w:b/>
                <w:lang w:eastAsia="ru-RU"/>
              </w:rPr>
              <w:t>4</w:t>
            </w: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Лекция 14.</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Аналогты-сандық және цифрлық-аналогты түрлендіргіштер.</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rPr>
          <w:trHeight w:val="243"/>
        </w:trPr>
        <w:tc>
          <w:tcPr>
            <w:tcW w:w="511" w:type="dxa"/>
            <w:tcBorders>
              <w:top w:val="nil"/>
              <w:left w:val="single" w:sz="4" w:space="0" w:color="auto"/>
              <w:bottom w:val="nil"/>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14. </w:t>
            </w:r>
            <w:r w:rsidRPr="00400284">
              <w:rPr>
                <w:rStyle w:val="tlid-translation"/>
                <w:rFonts w:ascii="Times New Roman" w:hAnsi="Times New Roman" w:cs="Times New Roman"/>
                <w:sz w:val="24"/>
                <w:szCs w:val="24"/>
                <w:lang w:val="kk-KZ"/>
              </w:rPr>
              <w:t>Аналогты-цифрлық және цифрлық-аналогтық түрлендіргіштердің схемалары.</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43"/>
        </w:trPr>
        <w:tc>
          <w:tcPr>
            <w:tcW w:w="511" w:type="dxa"/>
            <w:tcBorders>
              <w:top w:val="nil"/>
              <w:left w:val="single" w:sz="4" w:space="0" w:color="auto"/>
              <w:bottom w:val="single" w:sz="4" w:space="0" w:color="auto"/>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14. </w:t>
            </w:r>
            <w:r w:rsidRPr="00400284">
              <w:rPr>
                <w:rStyle w:val="tlid-translation"/>
                <w:rFonts w:ascii="Times New Roman" w:hAnsi="Times New Roman" w:cs="Times New Roman"/>
                <w:sz w:val="24"/>
                <w:szCs w:val="24"/>
                <w:lang w:val="kk-KZ"/>
              </w:rPr>
              <w:t>Аналогты-цифрлық түрлендіргіштердің параметрлерін зерттеу.</w:t>
            </w:r>
          </w:p>
        </w:tc>
        <w:tc>
          <w:tcPr>
            <w:tcW w:w="709" w:type="dxa"/>
            <w:tcBorders>
              <w:top w:val="single" w:sz="4" w:space="0" w:color="auto"/>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Borders>
              <w:left w:val="single" w:sz="4" w:space="0" w:color="auto"/>
              <w:right w:val="single" w:sz="4" w:space="0" w:color="auto"/>
            </w:tcBorders>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c>
          <w:tcPr>
            <w:tcW w:w="511" w:type="dxa"/>
            <w:tcBorders>
              <w:top w:val="single" w:sz="4" w:space="0" w:color="auto"/>
              <w:left w:val="single" w:sz="4" w:space="0" w:color="auto"/>
              <w:bottom w:val="nil"/>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r w:rsidRPr="00AB11AD">
              <w:rPr>
                <w:rFonts w:ascii="Times New Roman" w:eastAsia="Times New Roman" w:hAnsi="Times New Roman" w:cs="Times New Roman"/>
                <w:b/>
                <w:lang w:eastAsia="ru-RU"/>
              </w:rPr>
              <w:t>15</w:t>
            </w:r>
          </w:p>
        </w:tc>
        <w:tc>
          <w:tcPr>
            <w:tcW w:w="7456" w:type="dxa"/>
            <w:tcBorders>
              <w:lef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Лекция 15.</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Ақпараттық-өлшеу жүйелері.</w:t>
            </w:r>
          </w:p>
        </w:tc>
        <w:tc>
          <w:tcPr>
            <w:tcW w:w="709"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w:t>
            </w:r>
          </w:p>
        </w:tc>
        <w:tc>
          <w:tcPr>
            <w:tcW w:w="850"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p>
        </w:tc>
      </w:tr>
      <w:tr w:rsidR="00400284" w:rsidRPr="00AB11AD" w:rsidTr="006E607C">
        <w:tc>
          <w:tcPr>
            <w:tcW w:w="511" w:type="dxa"/>
            <w:tcBorders>
              <w:top w:val="nil"/>
              <w:left w:val="single" w:sz="4" w:space="0" w:color="auto"/>
              <w:bottom w:val="nil"/>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left w:val="single" w:sz="4" w:space="0" w:color="auto"/>
            </w:tcBorders>
          </w:tcPr>
          <w:p w:rsidR="00400284" w:rsidRPr="00400284" w:rsidRDefault="00400284" w:rsidP="00400284">
            <w:pPr>
              <w:spacing w:after="200" w:line="276" w:lineRule="auto"/>
              <w:jc w:val="both"/>
              <w:rPr>
                <w:rFonts w:ascii="Times New Roman" w:eastAsia="Times New Roman" w:hAnsi="Times New Roman" w:cs="Times New Roman"/>
                <w:sz w:val="24"/>
                <w:szCs w:val="24"/>
                <w:lang w:eastAsia="ru-RU"/>
              </w:rPr>
            </w:pPr>
            <w:r w:rsidRPr="00400284">
              <w:rPr>
                <w:rFonts w:ascii="Times New Roman" w:eastAsia="Times New Roman" w:hAnsi="Times New Roman" w:cs="Times New Roman"/>
                <w:b/>
                <w:sz w:val="24"/>
                <w:szCs w:val="24"/>
                <w:lang w:val="kk-KZ" w:eastAsia="ru-RU"/>
              </w:rPr>
              <w:t xml:space="preserve">Практикалық жұмыс </w:t>
            </w:r>
            <w:r w:rsidRPr="00400284">
              <w:rPr>
                <w:rFonts w:ascii="Times New Roman" w:eastAsia="Times New Roman" w:hAnsi="Times New Roman" w:cs="Times New Roman"/>
                <w:b/>
                <w:sz w:val="24"/>
                <w:szCs w:val="24"/>
                <w:lang w:eastAsia="ru-RU"/>
              </w:rPr>
              <w:t xml:space="preserve">15. </w:t>
            </w:r>
            <w:r w:rsidRPr="00400284">
              <w:rPr>
                <w:rStyle w:val="tlid-translation"/>
                <w:rFonts w:ascii="Times New Roman" w:hAnsi="Times New Roman" w:cs="Times New Roman"/>
                <w:sz w:val="24"/>
                <w:szCs w:val="24"/>
                <w:lang w:val="kk-KZ"/>
              </w:rPr>
              <w:t>Тестілеу және бақылау әдістері, оларды метрологиялық қамтамасыз ету.</w:t>
            </w:r>
          </w:p>
        </w:tc>
        <w:tc>
          <w:tcPr>
            <w:tcW w:w="709"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400284" w:rsidRPr="00AB11AD" w:rsidTr="006E607C">
        <w:trPr>
          <w:trHeight w:val="250"/>
        </w:trPr>
        <w:tc>
          <w:tcPr>
            <w:tcW w:w="511" w:type="dxa"/>
            <w:tcBorders>
              <w:top w:val="nil"/>
              <w:left w:val="single" w:sz="4" w:space="0" w:color="auto"/>
              <w:bottom w:val="single" w:sz="4" w:space="0" w:color="auto"/>
              <w:right w:val="single" w:sz="4" w:space="0" w:color="auto"/>
            </w:tcBorders>
          </w:tcPr>
          <w:p w:rsidR="00400284" w:rsidRPr="00AB11AD" w:rsidRDefault="00400284" w:rsidP="00400284">
            <w:pPr>
              <w:spacing w:after="200" w:line="276" w:lineRule="auto"/>
              <w:jc w:val="center"/>
              <w:rPr>
                <w:rFonts w:ascii="Times New Roman" w:eastAsia="Times New Roman" w:hAnsi="Times New Roman" w:cs="Times New Roman"/>
                <w:b/>
                <w:lang w:eastAsia="ru-RU"/>
              </w:rPr>
            </w:pPr>
          </w:p>
        </w:tc>
        <w:tc>
          <w:tcPr>
            <w:tcW w:w="7456" w:type="dxa"/>
            <w:tcBorders>
              <w:left w:val="single" w:sz="4" w:space="0" w:color="auto"/>
            </w:tcBorders>
          </w:tcPr>
          <w:p w:rsidR="00400284" w:rsidRPr="00400284" w:rsidRDefault="00400284" w:rsidP="00400284">
            <w:pPr>
              <w:spacing w:after="200" w:line="276" w:lineRule="auto"/>
              <w:rPr>
                <w:rFonts w:ascii="Times New Roman" w:eastAsia="Times New Roman" w:hAnsi="Times New Roman" w:cs="Times New Roman"/>
                <w:sz w:val="24"/>
                <w:szCs w:val="24"/>
                <w:lang w:val="kk-KZ" w:eastAsia="ru-RU"/>
              </w:rPr>
            </w:pPr>
            <w:r w:rsidRPr="00400284">
              <w:rPr>
                <w:rFonts w:ascii="Times New Roman" w:eastAsia="Times New Roman" w:hAnsi="Times New Roman" w:cs="Times New Roman"/>
                <w:b/>
                <w:sz w:val="24"/>
                <w:szCs w:val="24"/>
                <w:lang w:val="kk-KZ" w:eastAsia="ru-RU"/>
              </w:rPr>
              <w:t>Лабораториялық жұмыс</w:t>
            </w:r>
            <w:r w:rsidRPr="00400284">
              <w:rPr>
                <w:rFonts w:ascii="Times New Roman" w:eastAsia="Times New Roman" w:hAnsi="Times New Roman" w:cs="Times New Roman"/>
                <w:b/>
                <w:sz w:val="24"/>
                <w:szCs w:val="24"/>
                <w:lang w:eastAsia="ru-RU"/>
              </w:rPr>
              <w:t xml:space="preserve"> 15</w:t>
            </w:r>
            <w:r w:rsidRPr="00400284">
              <w:rPr>
                <w:rFonts w:ascii="Times New Roman" w:eastAsia="Times New Roman" w:hAnsi="Times New Roman" w:cs="Times New Roman"/>
                <w:b/>
                <w:sz w:val="24"/>
                <w:szCs w:val="24"/>
                <w:lang w:val="kk-KZ" w:eastAsia="ru-RU"/>
              </w:rPr>
              <w:t>.</w:t>
            </w:r>
            <w:r w:rsidRPr="00400284">
              <w:rPr>
                <w:rFonts w:ascii="Times New Roman" w:eastAsia="Times New Roman" w:hAnsi="Times New Roman" w:cs="Times New Roman"/>
                <w:sz w:val="24"/>
                <w:szCs w:val="24"/>
                <w:lang w:val="kk-KZ" w:eastAsia="ru-RU"/>
              </w:rPr>
              <w:t xml:space="preserve"> </w:t>
            </w:r>
            <w:r w:rsidRPr="00400284">
              <w:rPr>
                <w:rStyle w:val="tlid-translation"/>
                <w:rFonts w:ascii="Times New Roman" w:hAnsi="Times New Roman" w:cs="Times New Roman"/>
                <w:sz w:val="24"/>
                <w:szCs w:val="24"/>
                <w:lang w:val="kk-KZ"/>
              </w:rPr>
              <w:t>Сандық-аналогтық түрлендіргіштер параметрлерін зерттеу.</w:t>
            </w:r>
          </w:p>
        </w:tc>
        <w:tc>
          <w:tcPr>
            <w:tcW w:w="709"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p>
        </w:tc>
        <w:tc>
          <w:tcPr>
            <w:tcW w:w="850" w:type="dxa"/>
          </w:tcPr>
          <w:p w:rsidR="00400284" w:rsidRPr="00400284" w:rsidRDefault="00400284" w:rsidP="00400284">
            <w:pPr>
              <w:spacing w:after="200" w:line="276" w:lineRule="auto"/>
              <w:jc w:val="center"/>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10</w:t>
            </w:r>
          </w:p>
        </w:tc>
      </w:tr>
      <w:tr w:rsidR="0011699C" w:rsidRPr="00AB11AD" w:rsidTr="006E607C">
        <w:tc>
          <w:tcPr>
            <w:tcW w:w="511" w:type="dxa"/>
            <w:tcBorders>
              <w:top w:val="single" w:sz="4" w:space="0" w:color="auto"/>
              <w:left w:val="single" w:sz="4" w:space="0" w:color="auto"/>
              <w:bottom w:val="single" w:sz="4" w:space="0" w:color="auto"/>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val="kk-KZ" w:eastAsia="ru-RU"/>
              </w:rPr>
              <w:t>Аралық бақылау</w:t>
            </w:r>
            <w:r w:rsidRPr="00400284">
              <w:rPr>
                <w:rFonts w:ascii="Times New Roman" w:eastAsia="Times New Roman" w:hAnsi="Times New Roman" w:cs="Times New Roman"/>
                <w:b/>
                <w:sz w:val="24"/>
                <w:szCs w:val="24"/>
                <w:lang w:eastAsia="ru-RU"/>
              </w:rPr>
              <w:t xml:space="preserve"> 3</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eastAsia="ru-RU"/>
              </w:rPr>
            </w:pPr>
          </w:p>
        </w:tc>
        <w:tc>
          <w:tcPr>
            <w:tcW w:w="850" w:type="dxa"/>
          </w:tcPr>
          <w:p w:rsidR="0011699C" w:rsidRPr="00400284" w:rsidRDefault="0011699C" w:rsidP="0011699C">
            <w:pPr>
              <w:spacing w:after="200" w:line="276" w:lineRule="auto"/>
              <w:jc w:val="center"/>
              <w:rPr>
                <w:rFonts w:ascii="Times New Roman" w:eastAsia="Times New Roman" w:hAnsi="Times New Roman" w:cs="Times New Roman"/>
                <w:b/>
                <w:caps/>
                <w:sz w:val="24"/>
                <w:szCs w:val="24"/>
                <w:lang w:val="kk-KZ" w:eastAsia="ru-RU"/>
              </w:rPr>
            </w:pPr>
            <w:r w:rsidRPr="00400284">
              <w:rPr>
                <w:rFonts w:ascii="Times New Roman" w:eastAsia="Times New Roman" w:hAnsi="Times New Roman" w:cs="Times New Roman"/>
                <w:b/>
                <w:caps/>
                <w:sz w:val="24"/>
                <w:szCs w:val="24"/>
                <w:lang w:val="kk-KZ" w:eastAsia="ru-RU"/>
              </w:rPr>
              <w:t>100</w:t>
            </w:r>
          </w:p>
        </w:tc>
      </w:tr>
      <w:tr w:rsidR="0011699C" w:rsidRPr="00AB11AD" w:rsidTr="006E607C">
        <w:tc>
          <w:tcPr>
            <w:tcW w:w="511" w:type="dxa"/>
            <w:tcBorders>
              <w:top w:val="single" w:sz="4" w:space="0" w:color="auto"/>
              <w:left w:val="single" w:sz="4" w:space="0" w:color="auto"/>
              <w:bottom w:val="single" w:sz="4" w:space="0" w:color="auto"/>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rPr>
                <w:rFonts w:ascii="Times New Roman" w:eastAsia="Times New Roman" w:hAnsi="Times New Roman" w:cs="Times New Roman"/>
                <w:b/>
                <w:sz w:val="24"/>
                <w:szCs w:val="24"/>
                <w:lang w:eastAsia="ru-RU"/>
              </w:rPr>
            </w:pPr>
            <w:r w:rsidRPr="00400284">
              <w:rPr>
                <w:rFonts w:ascii="Times New Roman" w:eastAsia="Times New Roman" w:hAnsi="Times New Roman" w:cs="Times New Roman"/>
                <w:b/>
                <w:sz w:val="24"/>
                <w:szCs w:val="24"/>
                <w:lang w:eastAsia="ru-RU"/>
              </w:rPr>
              <w:t>Экзамен</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eastAsia="ru-RU"/>
              </w:rPr>
            </w:pPr>
          </w:p>
        </w:tc>
        <w:tc>
          <w:tcPr>
            <w:tcW w:w="850" w:type="dxa"/>
          </w:tcPr>
          <w:p w:rsidR="0011699C" w:rsidRPr="00400284" w:rsidRDefault="0011699C" w:rsidP="0011699C">
            <w:pPr>
              <w:spacing w:after="200" w:line="276" w:lineRule="auto"/>
              <w:jc w:val="center"/>
              <w:rPr>
                <w:rFonts w:ascii="Times New Roman" w:eastAsia="Times New Roman" w:hAnsi="Times New Roman" w:cs="Times New Roman"/>
                <w:b/>
                <w:caps/>
                <w:sz w:val="24"/>
                <w:szCs w:val="24"/>
                <w:lang w:val="kk-KZ" w:eastAsia="ru-RU"/>
              </w:rPr>
            </w:pPr>
            <w:r w:rsidRPr="00400284">
              <w:rPr>
                <w:rFonts w:ascii="Times New Roman" w:eastAsia="Times New Roman" w:hAnsi="Times New Roman" w:cs="Times New Roman"/>
                <w:b/>
                <w:caps/>
                <w:sz w:val="24"/>
                <w:szCs w:val="24"/>
                <w:lang w:val="kk-KZ" w:eastAsia="ru-RU"/>
              </w:rPr>
              <w:t>100</w:t>
            </w:r>
          </w:p>
        </w:tc>
      </w:tr>
      <w:tr w:rsidR="0011699C" w:rsidRPr="00AB11AD" w:rsidTr="006E607C">
        <w:tc>
          <w:tcPr>
            <w:tcW w:w="511" w:type="dxa"/>
            <w:tcBorders>
              <w:top w:val="single" w:sz="4" w:space="0" w:color="auto"/>
              <w:left w:val="single" w:sz="4" w:space="0" w:color="auto"/>
              <w:bottom w:val="single" w:sz="4" w:space="0" w:color="auto"/>
              <w:right w:val="single" w:sz="4" w:space="0" w:color="auto"/>
            </w:tcBorders>
          </w:tcPr>
          <w:p w:rsidR="0011699C" w:rsidRPr="00AB11AD" w:rsidRDefault="0011699C" w:rsidP="0011699C">
            <w:pPr>
              <w:spacing w:after="200" w:line="276" w:lineRule="auto"/>
              <w:jc w:val="center"/>
              <w:rPr>
                <w:rFonts w:ascii="Times New Roman" w:eastAsia="Times New Roman" w:hAnsi="Times New Roman" w:cs="Times New Roman"/>
                <w:b/>
                <w:lang w:eastAsia="ru-RU"/>
              </w:rPr>
            </w:pPr>
          </w:p>
        </w:tc>
        <w:tc>
          <w:tcPr>
            <w:tcW w:w="7456"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rPr>
                <w:rFonts w:ascii="Times New Roman" w:eastAsia="Times New Roman" w:hAnsi="Times New Roman" w:cs="Times New Roman"/>
                <w:b/>
                <w:sz w:val="24"/>
                <w:szCs w:val="24"/>
                <w:lang w:val="kk-KZ" w:eastAsia="ru-RU"/>
              </w:rPr>
            </w:pPr>
            <w:r w:rsidRPr="00400284">
              <w:rPr>
                <w:rFonts w:ascii="Times New Roman" w:eastAsia="Times New Roman" w:hAnsi="Times New Roman" w:cs="Times New Roman"/>
                <w:b/>
                <w:sz w:val="24"/>
                <w:szCs w:val="24"/>
                <w:lang w:val="kk-KZ" w:eastAsia="ru-RU"/>
              </w:rPr>
              <w:t>Барлығы</w:t>
            </w:r>
          </w:p>
        </w:tc>
        <w:tc>
          <w:tcPr>
            <w:tcW w:w="709" w:type="dxa"/>
            <w:tcBorders>
              <w:top w:val="single" w:sz="4" w:space="0" w:color="auto"/>
              <w:left w:val="single" w:sz="4" w:space="0" w:color="auto"/>
              <w:bottom w:val="single" w:sz="4" w:space="0" w:color="auto"/>
              <w:right w:val="single" w:sz="4" w:space="0" w:color="auto"/>
            </w:tcBorders>
          </w:tcPr>
          <w:p w:rsidR="0011699C" w:rsidRPr="00400284" w:rsidRDefault="0011699C" w:rsidP="0011699C">
            <w:pPr>
              <w:spacing w:after="200" w:line="276" w:lineRule="auto"/>
              <w:jc w:val="center"/>
              <w:rPr>
                <w:rFonts w:ascii="Times New Roman" w:eastAsia="Times New Roman" w:hAnsi="Times New Roman" w:cs="Times New Roman"/>
                <w:b/>
                <w:sz w:val="24"/>
                <w:szCs w:val="24"/>
                <w:lang w:eastAsia="ru-RU"/>
              </w:rPr>
            </w:pPr>
          </w:p>
        </w:tc>
        <w:tc>
          <w:tcPr>
            <w:tcW w:w="850" w:type="dxa"/>
          </w:tcPr>
          <w:p w:rsidR="0011699C" w:rsidRPr="00400284" w:rsidRDefault="0011699C" w:rsidP="0011699C">
            <w:pPr>
              <w:spacing w:after="200" w:line="276" w:lineRule="auto"/>
              <w:jc w:val="center"/>
              <w:rPr>
                <w:rFonts w:ascii="Times New Roman" w:eastAsia="Times New Roman" w:hAnsi="Times New Roman" w:cs="Times New Roman"/>
                <w:b/>
                <w:caps/>
                <w:sz w:val="24"/>
                <w:szCs w:val="24"/>
                <w:lang w:val="kk-KZ" w:eastAsia="ru-RU"/>
              </w:rPr>
            </w:pPr>
            <w:r w:rsidRPr="00400284">
              <w:rPr>
                <w:rFonts w:ascii="Times New Roman" w:eastAsia="Times New Roman" w:hAnsi="Times New Roman" w:cs="Times New Roman"/>
                <w:b/>
                <w:caps/>
                <w:sz w:val="24"/>
                <w:szCs w:val="24"/>
                <w:lang w:val="kk-KZ" w:eastAsia="ru-RU"/>
              </w:rPr>
              <w:t>100</w:t>
            </w:r>
          </w:p>
        </w:tc>
      </w:tr>
    </w:tbl>
    <w:p w:rsidR="00F2730A" w:rsidRPr="00F2730A" w:rsidRDefault="00F2730A" w:rsidP="00F2730A">
      <w:pPr>
        <w:spacing w:after="200" w:line="276" w:lineRule="auto"/>
        <w:rPr>
          <w:rFonts w:ascii="Calibri" w:eastAsia="Times New Roman" w:hAnsi="Calibri" w:cs="Times New Roman"/>
          <w:lang w:val="x-none" w:eastAsia="ar-SA"/>
        </w:rPr>
      </w:pPr>
    </w:p>
    <w:p w:rsidR="00F2730A" w:rsidRPr="00F2730A" w:rsidRDefault="00AB11AD" w:rsidP="00F2730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Ф</w:t>
      </w:r>
      <w:proofErr w:type="spellStart"/>
      <w:r>
        <w:rPr>
          <w:rFonts w:ascii="Times New Roman" w:eastAsia="Times New Roman" w:hAnsi="Times New Roman" w:cs="Times New Roman"/>
          <w:sz w:val="24"/>
          <w:szCs w:val="24"/>
          <w:lang w:eastAsia="ru-RU"/>
        </w:rPr>
        <w:t>акультет</w:t>
      </w:r>
      <w:proofErr w:type="spellEnd"/>
      <w:r>
        <w:rPr>
          <w:rFonts w:ascii="Times New Roman" w:eastAsia="Times New Roman" w:hAnsi="Times New Roman" w:cs="Times New Roman"/>
          <w:sz w:val="24"/>
          <w:szCs w:val="24"/>
          <w:lang w:val="kk-KZ" w:eastAsia="ru-RU"/>
        </w:rPr>
        <w:t xml:space="preserve"> деканы</w:t>
      </w:r>
      <w:r w:rsidR="00F2730A" w:rsidRPr="00F2730A">
        <w:rPr>
          <w:rFonts w:ascii="Times New Roman" w:eastAsia="Times New Roman" w:hAnsi="Times New Roman" w:cs="Times New Roman"/>
          <w:sz w:val="24"/>
          <w:szCs w:val="24"/>
          <w:lang w:eastAsia="ru-RU"/>
        </w:rPr>
        <w:tab/>
      </w:r>
      <w:r w:rsidR="00F2730A" w:rsidRPr="00F2730A">
        <w:rPr>
          <w:rFonts w:ascii="Times New Roman" w:eastAsia="Times New Roman" w:hAnsi="Times New Roman" w:cs="Times New Roman"/>
          <w:sz w:val="24"/>
          <w:szCs w:val="24"/>
          <w:lang w:eastAsia="ru-RU"/>
        </w:rPr>
        <w:tab/>
        <w:t xml:space="preserve">____________________  </w:t>
      </w:r>
      <w:r w:rsidR="00F2730A" w:rsidRPr="00F2730A">
        <w:rPr>
          <w:rFonts w:ascii="Times New Roman" w:eastAsia="Times New Roman" w:hAnsi="Times New Roman" w:cs="Times New Roman"/>
          <w:sz w:val="24"/>
          <w:szCs w:val="24"/>
          <w:lang w:eastAsia="ru-RU"/>
        </w:rPr>
        <w:tab/>
        <w:t xml:space="preserve">    Давлетов А.Е.</w:t>
      </w:r>
    </w:p>
    <w:p w:rsidR="00F2730A" w:rsidRPr="00F2730A" w:rsidRDefault="00F2730A" w:rsidP="00F2730A">
      <w:pPr>
        <w:spacing w:after="0" w:line="360" w:lineRule="auto"/>
        <w:jc w:val="both"/>
        <w:rPr>
          <w:rFonts w:ascii="Times New Roman" w:eastAsia="Times New Roman" w:hAnsi="Times New Roman" w:cs="Times New Roman"/>
          <w:sz w:val="24"/>
          <w:szCs w:val="24"/>
          <w:lang w:eastAsia="ru-RU"/>
        </w:rPr>
      </w:pPr>
    </w:p>
    <w:p w:rsidR="00F2730A" w:rsidRPr="00F2730A" w:rsidRDefault="00AB11AD" w:rsidP="00F2730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Әдістеме. бюро төрағасы   </w:t>
      </w:r>
      <w:r w:rsidR="00F2730A" w:rsidRPr="00F2730A">
        <w:rPr>
          <w:rFonts w:ascii="Times New Roman" w:eastAsia="Times New Roman" w:hAnsi="Times New Roman" w:cs="Times New Roman"/>
          <w:sz w:val="24"/>
          <w:szCs w:val="24"/>
          <w:lang w:eastAsia="ru-RU"/>
        </w:rPr>
        <w:t>____________________</w:t>
      </w:r>
      <w:r w:rsidR="00F2730A" w:rsidRPr="00F2730A">
        <w:rPr>
          <w:rFonts w:ascii="Times New Roman" w:eastAsia="Times New Roman" w:hAnsi="Times New Roman" w:cs="Times New Roman"/>
          <w:sz w:val="24"/>
          <w:szCs w:val="24"/>
          <w:lang w:eastAsia="ru-RU"/>
        </w:rPr>
        <w:tab/>
        <w:t xml:space="preserve">    Габдуллина Г.Л.</w:t>
      </w:r>
      <w:r w:rsidR="00F2730A">
        <w:rPr>
          <w:rFonts w:ascii="Times New Roman" w:eastAsia="Times New Roman" w:hAnsi="Times New Roman" w:cs="Times New Roman"/>
          <w:sz w:val="24"/>
          <w:szCs w:val="24"/>
          <w:lang w:eastAsia="ru-RU"/>
        </w:rPr>
        <w:tab/>
      </w:r>
      <w:r w:rsidR="00F2730A">
        <w:rPr>
          <w:rFonts w:ascii="Times New Roman" w:eastAsia="Times New Roman" w:hAnsi="Times New Roman" w:cs="Times New Roman"/>
          <w:sz w:val="24"/>
          <w:szCs w:val="24"/>
          <w:lang w:eastAsia="ru-RU"/>
        </w:rPr>
        <w:tab/>
      </w:r>
    </w:p>
    <w:p w:rsidR="00F2730A" w:rsidRPr="00F2730A" w:rsidRDefault="00F2730A" w:rsidP="00F2730A">
      <w:pPr>
        <w:spacing w:after="0" w:line="360" w:lineRule="auto"/>
        <w:jc w:val="both"/>
        <w:rPr>
          <w:rFonts w:ascii="Times New Roman" w:eastAsia="Times New Roman" w:hAnsi="Times New Roman" w:cs="Times New Roman"/>
          <w:sz w:val="24"/>
          <w:szCs w:val="24"/>
          <w:lang w:eastAsia="ru-RU"/>
        </w:rPr>
      </w:pPr>
    </w:p>
    <w:p w:rsidR="00F2730A" w:rsidRPr="00F2730A" w:rsidRDefault="00AB11AD" w:rsidP="00F2730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Каф. меңгерушісі</w:t>
      </w:r>
      <w:r w:rsidR="00F2730A" w:rsidRPr="00F2730A">
        <w:rPr>
          <w:rFonts w:ascii="Times New Roman" w:eastAsia="Times New Roman" w:hAnsi="Times New Roman" w:cs="Times New Roman"/>
          <w:sz w:val="24"/>
          <w:szCs w:val="24"/>
          <w:lang w:eastAsia="ru-RU"/>
        </w:rPr>
        <w:t xml:space="preserve">            ______________________             Ибраимов М.К.</w:t>
      </w:r>
    </w:p>
    <w:p w:rsidR="00F2730A" w:rsidRPr="00F2730A" w:rsidRDefault="00F2730A" w:rsidP="00F2730A">
      <w:pPr>
        <w:spacing w:after="0" w:line="360" w:lineRule="auto"/>
        <w:jc w:val="both"/>
        <w:rPr>
          <w:rFonts w:ascii="Times New Roman" w:eastAsia="Times New Roman" w:hAnsi="Times New Roman" w:cs="Times New Roman"/>
          <w:sz w:val="24"/>
          <w:szCs w:val="24"/>
          <w:lang w:eastAsia="ru-RU"/>
        </w:rPr>
      </w:pPr>
    </w:p>
    <w:p w:rsidR="00F2730A" w:rsidRPr="00F2730A" w:rsidRDefault="00F2730A" w:rsidP="00400284">
      <w:pPr>
        <w:spacing w:after="0" w:line="360" w:lineRule="auto"/>
        <w:ind w:firstLine="708"/>
        <w:jc w:val="both"/>
        <w:rPr>
          <w:rFonts w:ascii="Times New Roman" w:eastAsia="Times New Roman" w:hAnsi="Times New Roman" w:cs="Times New Roman"/>
          <w:sz w:val="24"/>
          <w:szCs w:val="24"/>
          <w:lang w:val="kk-KZ" w:eastAsia="ru-RU"/>
        </w:rPr>
      </w:pPr>
      <w:r w:rsidRPr="00F2730A">
        <w:rPr>
          <w:rFonts w:ascii="Times New Roman" w:eastAsia="Times New Roman" w:hAnsi="Times New Roman" w:cs="Times New Roman"/>
          <w:sz w:val="24"/>
          <w:szCs w:val="24"/>
          <w:lang w:eastAsia="ru-RU"/>
        </w:rPr>
        <w:t xml:space="preserve">Лектор                  </w:t>
      </w:r>
      <w:r w:rsidR="00AB11AD">
        <w:rPr>
          <w:rFonts w:ascii="Times New Roman" w:eastAsia="Times New Roman" w:hAnsi="Times New Roman" w:cs="Times New Roman"/>
          <w:sz w:val="24"/>
          <w:szCs w:val="24"/>
          <w:lang w:val="kk-KZ" w:eastAsia="ru-RU"/>
        </w:rPr>
        <w:t xml:space="preserve"> </w:t>
      </w:r>
      <w:r w:rsidRPr="00F2730A">
        <w:rPr>
          <w:rFonts w:ascii="Times New Roman" w:eastAsia="Times New Roman" w:hAnsi="Times New Roman" w:cs="Times New Roman"/>
          <w:sz w:val="24"/>
          <w:szCs w:val="24"/>
          <w:lang w:eastAsia="ru-RU"/>
        </w:rPr>
        <w:t xml:space="preserve">           ______________________             </w:t>
      </w:r>
      <w:r w:rsidRPr="00F2730A">
        <w:rPr>
          <w:rFonts w:ascii="Times New Roman" w:eastAsia="Times New Roman" w:hAnsi="Times New Roman" w:cs="Times New Roman"/>
          <w:sz w:val="24"/>
          <w:szCs w:val="24"/>
          <w:lang w:val="kk-KZ" w:eastAsia="ru-RU"/>
        </w:rPr>
        <w:t>Ибраев А.Т.</w:t>
      </w:r>
    </w:p>
    <w:sectPr w:rsidR="00F2730A" w:rsidRPr="00F2730A" w:rsidSect="006E607C">
      <w:pgSz w:w="11906" w:h="16838"/>
      <w:pgMar w:top="1021" w:right="8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MS Mincho"/>
    <w:panose1 w:val="00000000000000000000"/>
    <w:charset w:val="80"/>
    <w:family w:val="roman"/>
    <w:notTrueType/>
    <w:pitch w:val="default"/>
    <w:sig w:usb0="00000000" w:usb1="08070000" w:usb2="00000010" w:usb3="00000000" w:csb0="00020000"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369FC"/>
    <w:multiLevelType w:val="hybridMultilevel"/>
    <w:tmpl w:val="5EB6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02"/>
    <w:rsid w:val="00105FE1"/>
    <w:rsid w:val="0011699C"/>
    <w:rsid w:val="00125768"/>
    <w:rsid w:val="00250F08"/>
    <w:rsid w:val="002849F7"/>
    <w:rsid w:val="00370302"/>
    <w:rsid w:val="003C22E1"/>
    <w:rsid w:val="003C3859"/>
    <w:rsid w:val="00400284"/>
    <w:rsid w:val="004018C4"/>
    <w:rsid w:val="004B5723"/>
    <w:rsid w:val="00655F41"/>
    <w:rsid w:val="00695C82"/>
    <w:rsid w:val="006E607C"/>
    <w:rsid w:val="00786599"/>
    <w:rsid w:val="008008E2"/>
    <w:rsid w:val="00800A9F"/>
    <w:rsid w:val="008336CE"/>
    <w:rsid w:val="00845CC1"/>
    <w:rsid w:val="008D4CD5"/>
    <w:rsid w:val="009746CF"/>
    <w:rsid w:val="00AB11AD"/>
    <w:rsid w:val="00B72713"/>
    <w:rsid w:val="00BD56DC"/>
    <w:rsid w:val="00C52E93"/>
    <w:rsid w:val="00CE5659"/>
    <w:rsid w:val="00D20D1B"/>
    <w:rsid w:val="00D93AA2"/>
    <w:rsid w:val="00D956A6"/>
    <w:rsid w:val="00DA05CC"/>
    <w:rsid w:val="00E91E3A"/>
    <w:rsid w:val="00EF38A4"/>
    <w:rsid w:val="00F2730A"/>
    <w:rsid w:val="00F43981"/>
    <w:rsid w:val="00F93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F4E1F-68FF-4CD1-9680-0643B368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40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745312">
      <w:bodyDiv w:val="1"/>
      <w:marLeft w:val="0"/>
      <w:marRight w:val="0"/>
      <w:marTop w:val="0"/>
      <w:marBottom w:val="0"/>
      <w:divBdr>
        <w:top w:val="none" w:sz="0" w:space="0" w:color="auto"/>
        <w:left w:val="none" w:sz="0" w:space="0" w:color="auto"/>
        <w:bottom w:val="none" w:sz="0" w:space="0" w:color="auto"/>
        <w:right w:val="none" w:sz="0" w:space="0" w:color="auto"/>
      </w:divBdr>
      <w:divsChild>
        <w:div w:id="1147672929">
          <w:marLeft w:val="0"/>
          <w:marRight w:val="0"/>
          <w:marTop w:val="0"/>
          <w:marBottom w:val="0"/>
          <w:divBdr>
            <w:top w:val="none" w:sz="0" w:space="0" w:color="auto"/>
            <w:left w:val="none" w:sz="0" w:space="0" w:color="auto"/>
            <w:bottom w:val="none" w:sz="0" w:space="0" w:color="auto"/>
            <w:right w:val="none" w:sz="0" w:space="0" w:color="auto"/>
          </w:divBdr>
          <w:divsChild>
            <w:div w:id="170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1592</Words>
  <Characters>9076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dc:creator>
  <cp:keywords/>
  <dc:description/>
  <cp:lastModifiedBy>maksat911004@gmail.com</cp:lastModifiedBy>
  <cp:revision>2</cp:revision>
  <dcterms:created xsi:type="dcterms:W3CDTF">2020-01-12T05:04:00Z</dcterms:created>
  <dcterms:modified xsi:type="dcterms:W3CDTF">2020-01-12T05:04:00Z</dcterms:modified>
</cp:coreProperties>
</file>